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1D4" w:rsidRPr="00602A37" w:rsidRDefault="006618FA" w:rsidP="008261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center"/>
        <w:rPr>
          <w:rFonts w:cs="Helvetica"/>
          <w:b/>
          <w:color w:val="000000"/>
          <w:sz w:val="32"/>
          <w:szCs w:val="28"/>
        </w:rPr>
      </w:pPr>
      <w:bookmarkStart w:id="0" w:name="_GoBack"/>
      <w:bookmarkEnd w:id="0"/>
      <w:r>
        <w:rPr>
          <w:rFonts w:cs="Helvetica"/>
          <w:b/>
          <w:color w:val="000000"/>
          <w:sz w:val="32"/>
          <w:szCs w:val="28"/>
        </w:rPr>
        <w:t>Purpose of Random Assignment</w:t>
      </w:r>
    </w:p>
    <w:p w:rsidR="001D5620" w:rsidRDefault="001D5620" w:rsidP="004B61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692A4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pict>
          <v:shapetype id="_x0000_t202" coordsize="21600,21600" o:spt="202" path="m,l,21600r21600,l21600,xe">
            <v:stroke joinstyle="miter"/>
            <v:path gradientshapeok="t" o:connecttype="rect"/>
          </v:shapetype>
          <v:shape id="_x0000_s1150" type="#_x0000_t202" style="position:absolute;margin-left:-1.35pt;margin-top:50.2pt;width:7in;height:63pt;z-index:251720704;mso-wrap-edited:f;mso-position-horizontal:absolute;mso-position-vertical:absolute" wrapcoords="0 0 21600 0 21600 21600 0 21600 0 0" fillcolor="#d6e3bc [1302]" strokecolor="black [3213]">
            <v:fill o:detectmouseclick="t"/>
            <v:textbox inset=",7.2pt,,7.2pt">
              <w:txbxContent>
                <w:p w:rsidR="005C6CE4" w:rsidRDefault="005C6CE4" w:rsidP="00BC29CB">
                  <w:pPr>
                    <w:widowControl w:val="0"/>
                    <w:tabs>
                      <w:tab w:val="left" w:pos="180"/>
                      <w:tab w:val="left" w:pos="630"/>
                      <w:tab w:val="left" w:pos="1120"/>
                      <w:tab w:val="left" w:pos="1680"/>
                      <w:tab w:val="left" w:pos="2800"/>
                      <w:tab w:val="left" w:pos="3360"/>
                      <w:tab w:val="left" w:pos="3920"/>
                      <w:tab w:val="left" w:pos="4480"/>
                      <w:tab w:val="left" w:pos="5040"/>
                      <w:tab w:val="left" w:pos="5600"/>
                      <w:tab w:val="left" w:pos="6160"/>
                      <w:tab w:val="left" w:pos="6720"/>
                      <w:tab w:val="left" w:pos="7470"/>
                      <w:tab w:val="left" w:pos="7830"/>
                    </w:tabs>
                    <w:autoSpaceDE w:val="0"/>
                    <w:autoSpaceDN w:val="0"/>
                    <w:adjustRightInd w:val="0"/>
                    <w:spacing w:after="0" w:line="360" w:lineRule="auto"/>
                    <w:rPr>
                      <w:rFonts w:ascii="Papyrus" w:hAnsi="Papyrus" w:cs="Helvetica"/>
                      <w:color w:val="000000"/>
                      <w:szCs w:val="19"/>
                    </w:rPr>
                  </w:pPr>
                  <w:r>
                    <w:rPr>
                      <w:rFonts w:cs="Helvetica"/>
                      <w:b/>
                      <w:color w:val="000000"/>
                      <w:szCs w:val="19"/>
                    </w:rPr>
                    <w:t xml:space="preserve">Research Question: </w:t>
                  </w:r>
                  <w:r w:rsidRPr="00BC29CB">
                    <w:rPr>
                      <w:rFonts w:ascii="Papyrus" w:hAnsi="Papyrus" w:cs="Helvetica"/>
                      <w:color w:val="000000"/>
                      <w:sz w:val="22"/>
                      <w:szCs w:val="19"/>
                    </w:rPr>
                    <w:t>How can you determine whether the manufacturer’s claim about the strength shoe is legitimate?</w:t>
                  </w:r>
                </w:p>
                <w:p w:rsidR="005C6CE4" w:rsidRDefault="005C6CE4"/>
              </w:txbxContent>
            </v:textbox>
            <w10:wrap type="tight"/>
          </v:shape>
        </w:pict>
      </w:r>
      <w:r w:rsidR="00055BA2">
        <w:rPr>
          <w:rFonts w:cs="Helvetica"/>
          <w:color w:val="000000"/>
          <w:szCs w:val="19"/>
        </w:rPr>
        <w:t>A manufacturer claims that they have created a</w:t>
      </w:r>
      <w:r w:rsidR="00055BA2" w:rsidRPr="00007ED4">
        <w:rPr>
          <w:rFonts w:cs="Helvetica"/>
          <w:color w:val="000000"/>
          <w:szCs w:val="19"/>
        </w:rPr>
        <w:t xml:space="preserve"> shoe </w:t>
      </w:r>
      <w:r w:rsidR="00055BA2">
        <w:rPr>
          <w:rFonts w:cs="Helvetica"/>
          <w:color w:val="000000"/>
          <w:szCs w:val="19"/>
        </w:rPr>
        <w:t xml:space="preserve">that </w:t>
      </w:r>
      <w:r w:rsidR="00055BA2" w:rsidRPr="00007ED4">
        <w:rPr>
          <w:rFonts w:cs="Helvetica"/>
          <w:color w:val="000000"/>
          <w:szCs w:val="19"/>
        </w:rPr>
        <w:t>can increase a person’s jumping ability.</w:t>
      </w:r>
      <w:r w:rsidR="00055BA2">
        <w:rPr>
          <w:rFonts w:cs="Helvetica"/>
          <w:color w:val="000000"/>
          <w:szCs w:val="19"/>
        </w:rPr>
        <w:t xml:space="preserve"> This shoe, called t</w:t>
      </w:r>
      <w:r w:rsidR="00007ED4" w:rsidRPr="00007ED4">
        <w:rPr>
          <w:rFonts w:cs="Helvetica"/>
          <w:color w:val="000000"/>
          <w:szCs w:val="19"/>
        </w:rPr>
        <w:t>he strength shoe</w:t>
      </w:r>
      <w:r w:rsidR="00055BA2">
        <w:rPr>
          <w:rFonts w:cs="Helvetica"/>
          <w:color w:val="000000"/>
          <w:szCs w:val="19"/>
        </w:rPr>
        <w:t>,</w:t>
      </w:r>
      <w:r w:rsidR="00007ED4" w:rsidRPr="00007ED4">
        <w:rPr>
          <w:rFonts w:cs="Helvetica"/>
          <w:color w:val="000000"/>
          <w:szCs w:val="19"/>
        </w:rPr>
        <w:t xml:space="preserve"> is a modified athletic shoe with a 4-cm platform attached to the front half of the sole. </w:t>
      </w:r>
    </w:p>
    <w:p w:rsidR="00602A37" w:rsidRPr="00BC29CB" w:rsidRDefault="00602A37" w:rsidP="00BC29CB">
      <w:pPr>
        <w:widowControl w:val="0"/>
        <w:tabs>
          <w:tab w:val="left" w:pos="180"/>
          <w:tab w:val="left" w:pos="630"/>
          <w:tab w:val="left" w:pos="1120"/>
          <w:tab w:val="left" w:pos="1680"/>
          <w:tab w:val="left" w:pos="2800"/>
          <w:tab w:val="left" w:pos="3360"/>
          <w:tab w:val="left" w:pos="3920"/>
          <w:tab w:val="left" w:pos="4480"/>
          <w:tab w:val="left" w:pos="5040"/>
          <w:tab w:val="left" w:pos="5600"/>
          <w:tab w:val="left" w:pos="6160"/>
          <w:tab w:val="left" w:pos="6720"/>
          <w:tab w:val="left" w:pos="7470"/>
          <w:tab w:val="left" w:pos="7830"/>
        </w:tabs>
        <w:autoSpaceDE w:val="0"/>
        <w:autoSpaceDN w:val="0"/>
        <w:adjustRightInd w:val="0"/>
        <w:spacing w:after="0" w:line="360" w:lineRule="auto"/>
        <w:rPr>
          <w:rFonts w:ascii="Papyrus" w:hAnsi="Papyrus" w:cs="Helvetica"/>
          <w:color w:val="000000"/>
          <w:szCs w:val="19"/>
        </w:rPr>
      </w:pPr>
    </w:p>
    <w:p w:rsidR="00BC29CB" w:rsidRP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r>
        <w:rPr>
          <w:rFonts w:cs="Helvetica"/>
          <w:b/>
          <w:color w:val="000000"/>
          <w:szCs w:val="19"/>
        </w:rPr>
        <w:t>Discuss the Following Questions</w:t>
      </w:r>
    </w:p>
    <w:p w:rsidR="00F86208" w:rsidRPr="006E6C2E"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007ED4" w:rsidRP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t>If your friend who wears strength shoes can jump much farther than another friend who wears ordinary shoes, would you consider that compelling evidence that strength shoes really do increase jumping ability? Explain.</w:t>
      </w: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54D43" w:rsidRDefault="00454D43"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B4D66" w:rsidRDefault="00454D43" w:rsidP="00454D43">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454D43">
        <w:rPr>
          <w:rFonts w:cs="Helvetica"/>
          <w:color w:val="000000"/>
          <w:szCs w:val="19"/>
        </w:rPr>
        <w:t xml:space="preserve">Now suppose that you take a random sample </w:t>
      </w:r>
      <w:r w:rsidR="00F94065">
        <w:rPr>
          <w:rFonts w:cs="Helvetica"/>
          <w:color w:val="000000"/>
          <w:szCs w:val="19"/>
        </w:rPr>
        <w:t>of individuals by randomly selecting th</w:t>
      </w:r>
      <w:r w:rsidR="007C3D10">
        <w:rPr>
          <w:rFonts w:cs="Helvetica"/>
          <w:color w:val="000000"/>
          <w:szCs w:val="19"/>
        </w:rPr>
        <w:t>em from the population. I</w:t>
      </w:r>
      <w:r w:rsidRPr="00454D43">
        <w:rPr>
          <w:rFonts w:cs="Helvetica"/>
          <w:color w:val="000000"/>
          <w:szCs w:val="19"/>
        </w:rPr>
        <w:t>dentify who does and does not wear strength shoes, and then compare the two group’s jumping ability. If, on average, the group who wears strength shoes can jump much farther than the group who wears ordinary shoes, would you consider that compelling evidence that strength shoes really do increase jumping ability? Explain.</w:t>
      </w:r>
    </w:p>
    <w:p w:rsidR="00454D43" w:rsidRPr="00007ED4" w:rsidRDefault="00454D43"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54D43" w:rsidRPr="00007ED4" w:rsidRDefault="00454D43"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54D43" w:rsidRPr="00007ED4" w:rsidRDefault="00454D43"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54D43" w:rsidRDefault="00454D43"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54D43" w:rsidRDefault="00454D43" w:rsidP="00454D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02A37" w:rsidRDefault="00602A3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454D43" w:rsidRDefault="00454D43" w:rsidP="00602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Helvetica"/>
          <w:b/>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lastRenderedPageBreak/>
        <w:t xml:space="preserve">A 1993 study published in the </w:t>
      </w:r>
      <w:r w:rsidRPr="00AA39AB">
        <w:rPr>
          <w:rFonts w:cs="Helvetica"/>
          <w:i/>
          <w:color w:val="000000"/>
          <w:szCs w:val="19"/>
        </w:rPr>
        <w:t>American Journal of Sports Medicine</w:t>
      </w:r>
      <w:r w:rsidRPr="00007ED4">
        <w:rPr>
          <w:rFonts w:cs="Helvetica"/>
          <w:color w:val="000000"/>
          <w:szCs w:val="19"/>
        </w:rPr>
        <w:t xml:space="preserve"> investigated the strength shoe claim with a group of 12 intercollegiat</w:t>
      </w:r>
      <w:r w:rsidR="006618FA">
        <w:rPr>
          <w:rFonts w:cs="Helvetica"/>
          <w:color w:val="000000"/>
          <w:szCs w:val="19"/>
        </w:rPr>
        <w:t>e track and field participants</w:t>
      </w:r>
      <w:r w:rsidR="006618FA">
        <w:rPr>
          <w:rStyle w:val="FootnoteReference"/>
          <w:rFonts w:cs="Helvetica"/>
          <w:color w:val="000000"/>
          <w:szCs w:val="19"/>
        </w:rPr>
        <w:footnoteReference w:id="1"/>
      </w:r>
      <w:r w:rsidR="006618FA">
        <w:rPr>
          <w:rFonts w:cs="Helvetica"/>
          <w:color w:val="000000"/>
          <w:szCs w:val="19"/>
        </w:rPr>
        <w:t xml:space="preserve">. </w:t>
      </w:r>
      <w:r w:rsidRPr="00007ED4">
        <w:rPr>
          <w:rFonts w:cs="Helvetica"/>
          <w:color w:val="000000"/>
          <w:szCs w:val="19"/>
        </w:rPr>
        <w:t xml:space="preserve">Suppose you also want to investigate this </w:t>
      </w:r>
      <w:proofErr w:type="gramStart"/>
      <w:r w:rsidRPr="00007ED4">
        <w:rPr>
          <w:rFonts w:cs="Helvetica"/>
          <w:color w:val="000000"/>
          <w:szCs w:val="19"/>
        </w:rPr>
        <w:t>claim</w:t>
      </w:r>
      <w:proofErr w:type="gramEnd"/>
      <w:r w:rsidRPr="00007ED4">
        <w:rPr>
          <w:rFonts w:cs="Helvetica"/>
          <w:color w:val="000000"/>
          <w:szCs w:val="19"/>
        </w:rPr>
        <w:t>, and you recruit 12 of your friends to serve as subjects. You plan to have 6 people wear a strength shoe and the other 6 wear an ordi</w:t>
      </w:r>
      <w:r w:rsidR="00AA39AB">
        <w:rPr>
          <w:rFonts w:cs="Helvetica"/>
          <w:color w:val="000000"/>
          <w:szCs w:val="19"/>
        </w:rPr>
        <w:t>nary shoe and then measure each group’s</w:t>
      </w:r>
      <w:r w:rsidRPr="00007ED4">
        <w:rPr>
          <w:rFonts w:cs="Helvetica"/>
          <w:color w:val="000000"/>
          <w:szCs w:val="19"/>
        </w:rPr>
        <w:t xml:space="preserve"> jumping ability.</w:t>
      </w: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i/>
          <w:color w:val="000000"/>
          <w:szCs w:val="19"/>
        </w:rPr>
      </w:pPr>
    </w:p>
    <w:p w:rsidR="006618FA" w:rsidRDefault="006F535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t>You will explore the properties and benefits of random assi</w:t>
      </w:r>
      <w:r>
        <w:rPr>
          <w:rFonts w:cs="Helvetica"/>
          <w:color w:val="000000"/>
          <w:szCs w:val="19"/>
        </w:rPr>
        <w:t>gnment in this activity</w:t>
      </w:r>
      <w:r w:rsidRPr="00007ED4">
        <w:rPr>
          <w:rFonts w:cs="Helvetica"/>
          <w:color w:val="000000"/>
          <w:szCs w:val="19"/>
        </w:rPr>
        <w:t>.</w:t>
      </w:r>
    </w:p>
    <w:p w:rsidR="00055BA2" w:rsidRDefault="00055BA2" w:rsidP="00055B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7ED4" w:rsidRP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t>Describe in detail</w:t>
      </w:r>
      <w:r w:rsidR="00AA39AB">
        <w:rPr>
          <w:rFonts w:cs="Helvetica"/>
          <w:color w:val="000000"/>
          <w:szCs w:val="19"/>
        </w:rPr>
        <w:t xml:space="preserve"> (so another student could replicate the process)</w:t>
      </w:r>
      <w:r w:rsidRPr="00F86208">
        <w:rPr>
          <w:rFonts w:cs="Helvetica"/>
          <w:color w:val="000000"/>
          <w:szCs w:val="19"/>
        </w:rPr>
        <w:t xml:space="preserve"> how you might implement the process of randomly assigning subjects to treatments.</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t xml:space="preserve"> </w:t>
      </w: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C29CB" w:rsidRDefault="00BC29C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A39AB" w:rsidRDefault="00AA39A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A39AB" w:rsidRDefault="00AA39A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AA39AB" w:rsidRDefault="00AA39AB"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t>Suppose that your 12 subjects are listed in the following table. You record their gender and height</w:t>
      </w:r>
      <w:r w:rsidR="00804C7D">
        <w:rPr>
          <w:rFonts w:cs="Helvetica"/>
          <w:color w:val="000000"/>
          <w:szCs w:val="19"/>
        </w:rPr>
        <w:t xml:space="preserve"> in inches</w:t>
      </w:r>
      <w:r w:rsidRPr="00007ED4">
        <w:rPr>
          <w:rFonts w:cs="Helvetica"/>
          <w:color w:val="000000"/>
          <w:szCs w:val="19"/>
        </w:rPr>
        <w:t xml:space="preserve"> because you suspect that these variables might be related to jumping ability:</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tbl>
      <w:tblPr>
        <w:tblW w:w="5000" w:type="pct"/>
        <w:tblLook w:val="01E0" w:firstRow="1" w:lastRow="1" w:firstColumn="1" w:lastColumn="1" w:noHBand="0" w:noVBand="0"/>
      </w:tblPr>
      <w:tblGrid>
        <w:gridCol w:w="1108"/>
        <w:gridCol w:w="1246"/>
        <w:gridCol w:w="965"/>
        <w:gridCol w:w="322"/>
        <w:gridCol w:w="1173"/>
        <w:gridCol w:w="1247"/>
        <w:gridCol w:w="965"/>
        <w:gridCol w:w="334"/>
        <w:gridCol w:w="1069"/>
        <w:gridCol w:w="1048"/>
        <w:gridCol w:w="963"/>
      </w:tblGrid>
      <w:tr w:rsidR="006F5357">
        <w:trPr>
          <w:trHeight w:val="494"/>
        </w:trPr>
        <w:tc>
          <w:tcPr>
            <w:tcW w:w="531" w:type="pct"/>
            <w:tcBorders>
              <w:top w:val="single" w:sz="4" w:space="0" w:color="auto"/>
              <w:bottom w:val="single" w:sz="4" w:space="0" w:color="auto"/>
            </w:tcBorders>
            <w:vAlign w:val="bottom"/>
          </w:tcPr>
          <w:p w:rsidR="00AA39AB" w:rsidRDefault="00AA39AB" w:rsidP="006F5357">
            <w:pPr>
              <w:pStyle w:val="Tabletext"/>
              <w:rPr>
                <w:b/>
                <w:sz w:val="24"/>
              </w:rPr>
            </w:pPr>
            <w:r>
              <w:rPr>
                <w:b/>
                <w:sz w:val="24"/>
              </w:rPr>
              <w:t>Name</w:t>
            </w:r>
          </w:p>
        </w:tc>
        <w:tc>
          <w:tcPr>
            <w:tcW w:w="597"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Gender</w:t>
            </w:r>
          </w:p>
        </w:tc>
        <w:tc>
          <w:tcPr>
            <w:tcW w:w="462"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Height</w:t>
            </w:r>
          </w:p>
        </w:tc>
        <w:tc>
          <w:tcPr>
            <w:tcW w:w="154" w:type="pct"/>
            <w:tcBorders>
              <w:top w:val="single" w:sz="4" w:space="0" w:color="auto"/>
              <w:bottom w:val="single" w:sz="4" w:space="0" w:color="auto"/>
            </w:tcBorders>
          </w:tcPr>
          <w:p w:rsidR="00AA39AB" w:rsidRDefault="00AA39AB" w:rsidP="006F5357">
            <w:pPr>
              <w:pStyle w:val="Tabletext"/>
              <w:jc w:val="center"/>
              <w:rPr>
                <w:b/>
                <w:sz w:val="24"/>
              </w:rPr>
            </w:pPr>
          </w:p>
        </w:tc>
        <w:tc>
          <w:tcPr>
            <w:tcW w:w="562" w:type="pct"/>
            <w:tcBorders>
              <w:top w:val="single" w:sz="4" w:space="0" w:color="auto"/>
              <w:bottom w:val="single" w:sz="4" w:space="0" w:color="auto"/>
            </w:tcBorders>
            <w:vAlign w:val="bottom"/>
          </w:tcPr>
          <w:p w:rsidR="00AA39AB" w:rsidRDefault="00AA39AB" w:rsidP="006F5357">
            <w:pPr>
              <w:pStyle w:val="Tabletext"/>
              <w:rPr>
                <w:b/>
                <w:sz w:val="24"/>
              </w:rPr>
            </w:pPr>
            <w:r>
              <w:rPr>
                <w:b/>
                <w:sz w:val="24"/>
              </w:rPr>
              <w:t>Name</w:t>
            </w:r>
          </w:p>
        </w:tc>
        <w:tc>
          <w:tcPr>
            <w:tcW w:w="597"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Gender</w:t>
            </w:r>
          </w:p>
        </w:tc>
        <w:tc>
          <w:tcPr>
            <w:tcW w:w="462"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Height</w:t>
            </w:r>
          </w:p>
        </w:tc>
        <w:tc>
          <w:tcPr>
            <w:tcW w:w="160" w:type="pct"/>
            <w:tcBorders>
              <w:top w:val="single" w:sz="4" w:space="0" w:color="auto"/>
              <w:bottom w:val="single" w:sz="4" w:space="0" w:color="auto"/>
            </w:tcBorders>
          </w:tcPr>
          <w:p w:rsidR="00AA39AB" w:rsidRDefault="00AA39AB" w:rsidP="006F5357">
            <w:pPr>
              <w:pStyle w:val="Tabletext"/>
              <w:jc w:val="center"/>
              <w:rPr>
                <w:b/>
                <w:sz w:val="24"/>
              </w:rPr>
            </w:pPr>
          </w:p>
        </w:tc>
        <w:tc>
          <w:tcPr>
            <w:tcW w:w="512" w:type="pct"/>
            <w:tcBorders>
              <w:top w:val="single" w:sz="4" w:space="0" w:color="auto"/>
              <w:bottom w:val="single" w:sz="4" w:space="0" w:color="auto"/>
            </w:tcBorders>
            <w:vAlign w:val="bottom"/>
          </w:tcPr>
          <w:p w:rsidR="00AA39AB" w:rsidRDefault="00AA39AB" w:rsidP="006F5357">
            <w:pPr>
              <w:pStyle w:val="Tabletext"/>
              <w:rPr>
                <w:b/>
                <w:sz w:val="24"/>
              </w:rPr>
            </w:pPr>
            <w:r>
              <w:rPr>
                <w:b/>
                <w:sz w:val="24"/>
              </w:rPr>
              <w:t>Name</w:t>
            </w:r>
          </w:p>
        </w:tc>
        <w:tc>
          <w:tcPr>
            <w:tcW w:w="502"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Gender</w:t>
            </w:r>
          </w:p>
        </w:tc>
        <w:tc>
          <w:tcPr>
            <w:tcW w:w="461" w:type="pct"/>
            <w:tcBorders>
              <w:top w:val="single" w:sz="4" w:space="0" w:color="auto"/>
              <w:bottom w:val="single" w:sz="4" w:space="0" w:color="auto"/>
            </w:tcBorders>
            <w:vAlign w:val="bottom"/>
          </w:tcPr>
          <w:p w:rsidR="00AA39AB" w:rsidRDefault="00AA39AB" w:rsidP="006F5357">
            <w:pPr>
              <w:pStyle w:val="Tabletext"/>
              <w:jc w:val="center"/>
              <w:rPr>
                <w:b/>
                <w:sz w:val="24"/>
              </w:rPr>
            </w:pPr>
            <w:r>
              <w:rPr>
                <w:b/>
                <w:sz w:val="24"/>
              </w:rPr>
              <w:t>Height</w:t>
            </w:r>
          </w:p>
        </w:tc>
      </w:tr>
      <w:tr w:rsidR="006F5357">
        <w:trPr>
          <w:trHeight w:val="576"/>
        </w:trPr>
        <w:tc>
          <w:tcPr>
            <w:tcW w:w="531" w:type="pct"/>
            <w:tcBorders>
              <w:top w:val="single" w:sz="4" w:space="0" w:color="auto"/>
            </w:tcBorders>
            <w:vAlign w:val="center"/>
          </w:tcPr>
          <w:p w:rsidR="00AA39AB" w:rsidRDefault="00AA39AB" w:rsidP="00AA39AB">
            <w:pPr>
              <w:pStyle w:val="Tabletext"/>
            </w:pPr>
            <w:r>
              <w:t>Anna</w:t>
            </w:r>
          </w:p>
        </w:tc>
        <w:tc>
          <w:tcPr>
            <w:tcW w:w="597" w:type="pct"/>
            <w:tcBorders>
              <w:top w:val="single" w:sz="4" w:space="0" w:color="auto"/>
            </w:tcBorders>
            <w:vAlign w:val="center"/>
          </w:tcPr>
          <w:p w:rsidR="00AA39AB" w:rsidRDefault="00AA39AB" w:rsidP="00AA39AB">
            <w:pPr>
              <w:pStyle w:val="Tabletext"/>
            </w:pPr>
            <w:r>
              <w:t>female</w:t>
            </w:r>
          </w:p>
        </w:tc>
        <w:tc>
          <w:tcPr>
            <w:tcW w:w="462" w:type="pct"/>
            <w:tcBorders>
              <w:top w:val="single" w:sz="4" w:space="0" w:color="auto"/>
            </w:tcBorders>
            <w:vAlign w:val="center"/>
          </w:tcPr>
          <w:p w:rsidR="00AA39AB" w:rsidRDefault="00AA39AB" w:rsidP="00AA39AB">
            <w:pPr>
              <w:pStyle w:val="Tabletext"/>
              <w:jc w:val="center"/>
            </w:pPr>
            <w:r>
              <w:t>61</w:t>
            </w:r>
          </w:p>
        </w:tc>
        <w:tc>
          <w:tcPr>
            <w:tcW w:w="154" w:type="pct"/>
            <w:tcBorders>
              <w:top w:val="single" w:sz="4" w:space="0" w:color="auto"/>
            </w:tcBorders>
          </w:tcPr>
          <w:p w:rsidR="00AA39AB" w:rsidRDefault="00AA39AB" w:rsidP="00AA39AB">
            <w:pPr>
              <w:pStyle w:val="Tabletext"/>
            </w:pPr>
          </w:p>
        </w:tc>
        <w:tc>
          <w:tcPr>
            <w:tcW w:w="562" w:type="pct"/>
            <w:tcBorders>
              <w:top w:val="single" w:sz="4" w:space="0" w:color="auto"/>
            </w:tcBorders>
            <w:vAlign w:val="center"/>
          </w:tcPr>
          <w:p w:rsidR="00AA39AB" w:rsidRDefault="00AA39AB" w:rsidP="00AA39AB">
            <w:pPr>
              <w:pStyle w:val="Tabletext"/>
            </w:pPr>
            <w:r>
              <w:t>Kyle</w:t>
            </w:r>
          </w:p>
        </w:tc>
        <w:tc>
          <w:tcPr>
            <w:tcW w:w="597" w:type="pct"/>
            <w:tcBorders>
              <w:top w:val="single" w:sz="4" w:space="0" w:color="auto"/>
            </w:tcBorders>
            <w:vAlign w:val="center"/>
          </w:tcPr>
          <w:p w:rsidR="00AA39AB" w:rsidRDefault="00AA39AB" w:rsidP="00AA39AB">
            <w:pPr>
              <w:pStyle w:val="Tabletext"/>
            </w:pPr>
            <w:r>
              <w:t>male</w:t>
            </w:r>
          </w:p>
        </w:tc>
        <w:tc>
          <w:tcPr>
            <w:tcW w:w="462" w:type="pct"/>
            <w:tcBorders>
              <w:top w:val="single" w:sz="4" w:space="0" w:color="auto"/>
            </w:tcBorders>
            <w:vAlign w:val="center"/>
          </w:tcPr>
          <w:p w:rsidR="00AA39AB" w:rsidRDefault="00AA39AB" w:rsidP="00AA39AB">
            <w:pPr>
              <w:pStyle w:val="Tabletext"/>
              <w:jc w:val="center"/>
            </w:pPr>
            <w:r>
              <w:t>71</w:t>
            </w:r>
          </w:p>
        </w:tc>
        <w:tc>
          <w:tcPr>
            <w:tcW w:w="160" w:type="pct"/>
            <w:tcBorders>
              <w:top w:val="single" w:sz="4" w:space="0" w:color="auto"/>
            </w:tcBorders>
          </w:tcPr>
          <w:p w:rsidR="00AA39AB" w:rsidRDefault="00AA39AB" w:rsidP="00AA39AB">
            <w:pPr>
              <w:pStyle w:val="Tabletext"/>
            </w:pPr>
          </w:p>
        </w:tc>
        <w:tc>
          <w:tcPr>
            <w:tcW w:w="512" w:type="pct"/>
            <w:tcBorders>
              <w:top w:val="single" w:sz="4" w:space="0" w:color="auto"/>
            </w:tcBorders>
            <w:vAlign w:val="center"/>
          </w:tcPr>
          <w:p w:rsidR="00AA39AB" w:rsidRDefault="00AA39AB" w:rsidP="00AA39AB">
            <w:pPr>
              <w:pStyle w:val="Tabletext"/>
            </w:pPr>
            <w:r>
              <w:t>Patrick</w:t>
            </w:r>
          </w:p>
        </w:tc>
        <w:tc>
          <w:tcPr>
            <w:tcW w:w="502" w:type="pct"/>
            <w:tcBorders>
              <w:top w:val="single" w:sz="4" w:space="0" w:color="auto"/>
            </w:tcBorders>
            <w:vAlign w:val="center"/>
          </w:tcPr>
          <w:p w:rsidR="00AA39AB" w:rsidRDefault="00AA39AB" w:rsidP="00AA39AB">
            <w:pPr>
              <w:pStyle w:val="Tabletext"/>
            </w:pPr>
            <w:r>
              <w:t>male</w:t>
            </w:r>
          </w:p>
        </w:tc>
        <w:tc>
          <w:tcPr>
            <w:tcW w:w="461" w:type="pct"/>
            <w:tcBorders>
              <w:top w:val="single" w:sz="4" w:space="0" w:color="auto"/>
            </w:tcBorders>
            <w:vAlign w:val="center"/>
          </w:tcPr>
          <w:p w:rsidR="00AA39AB" w:rsidRDefault="00AA39AB" w:rsidP="00AA39AB">
            <w:pPr>
              <w:pStyle w:val="Tabletext"/>
              <w:jc w:val="center"/>
            </w:pPr>
            <w:r>
              <w:t>70</w:t>
            </w:r>
          </w:p>
        </w:tc>
      </w:tr>
      <w:tr w:rsidR="006F5357">
        <w:trPr>
          <w:trHeight w:val="576"/>
        </w:trPr>
        <w:tc>
          <w:tcPr>
            <w:tcW w:w="531" w:type="pct"/>
            <w:vAlign w:val="center"/>
          </w:tcPr>
          <w:p w:rsidR="00AA39AB" w:rsidRDefault="00AA39AB" w:rsidP="00AA39AB">
            <w:pPr>
              <w:pStyle w:val="Tabletext"/>
            </w:pPr>
            <w:r>
              <w:t>Audrey</w:t>
            </w:r>
          </w:p>
        </w:tc>
        <w:tc>
          <w:tcPr>
            <w:tcW w:w="597" w:type="pct"/>
            <w:vAlign w:val="center"/>
          </w:tcPr>
          <w:p w:rsidR="00AA39AB" w:rsidRDefault="00AA39AB" w:rsidP="00AA39AB">
            <w:pPr>
              <w:pStyle w:val="Tabletext"/>
            </w:pPr>
            <w:r>
              <w:t>female</w:t>
            </w:r>
          </w:p>
        </w:tc>
        <w:tc>
          <w:tcPr>
            <w:tcW w:w="462" w:type="pct"/>
            <w:vAlign w:val="center"/>
          </w:tcPr>
          <w:p w:rsidR="00AA39AB" w:rsidRDefault="00AA39AB" w:rsidP="00AA39AB">
            <w:pPr>
              <w:pStyle w:val="Tabletext"/>
              <w:jc w:val="center"/>
            </w:pPr>
            <w:r>
              <w:t>67</w:t>
            </w:r>
          </w:p>
        </w:tc>
        <w:tc>
          <w:tcPr>
            <w:tcW w:w="154" w:type="pct"/>
          </w:tcPr>
          <w:p w:rsidR="00AA39AB" w:rsidRDefault="00AA39AB" w:rsidP="00AA39AB">
            <w:pPr>
              <w:pStyle w:val="Tabletext"/>
            </w:pPr>
          </w:p>
        </w:tc>
        <w:tc>
          <w:tcPr>
            <w:tcW w:w="562" w:type="pct"/>
            <w:vAlign w:val="center"/>
          </w:tcPr>
          <w:p w:rsidR="00AA39AB" w:rsidRDefault="00AA39AB" w:rsidP="00AA39AB">
            <w:pPr>
              <w:pStyle w:val="Tabletext"/>
            </w:pPr>
            <w:r>
              <w:t>Mary</w:t>
            </w:r>
          </w:p>
        </w:tc>
        <w:tc>
          <w:tcPr>
            <w:tcW w:w="597" w:type="pct"/>
            <w:vAlign w:val="center"/>
          </w:tcPr>
          <w:p w:rsidR="00AA39AB" w:rsidRDefault="00AA39AB" w:rsidP="00AA39AB">
            <w:pPr>
              <w:pStyle w:val="Tabletext"/>
            </w:pPr>
            <w:r>
              <w:t>female</w:t>
            </w:r>
          </w:p>
        </w:tc>
        <w:tc>
          <w:tcPr>
            <w:tcW w:w="462" w:type="pct"/>
            <w:vAlign w:val="center"/>
          </w:tcPr>
          <w:p w:rsidR="00AA39AB" w:rsidRDefault="00AA39AB" w:rsidP="00AA39AB">
            <w:pPr>
              <w:pStyle w:val="Tabletext"/>
              <w:jc w:val="center"/>
            </w:pPr>
            <w:r>
              <w:t>66</w:t>
            </w:r>
          </w:p>
        </w:tc>
        <w:tc>
          <w:tcPr>
            <w:tcW w:w="160" w:type="pct"/>
          </w:tcPr>
          <w:p w:rsidR="00AA39AB" w:rsidRDefault="00AA39AB" w:rsidP="00AA39AB">
            <w:pPr>
              <w:pStyle w:val="Tabletext"/>
            </w:pPr>
          </w:p>
        </w:tc>
        <w:tc>
          <w:tcPr>
            <w:tcW w:w="512" w:type="pct"/>
            <w:vAlign w:val="center"/>
          </w:tcPr>
          <w:p w:rsidR="00AA39AB" w:rsidRDefault="00AA39AB" w:rsidP="00AA39AB">
            <w:pPr>
              <w:pStyle w:val="Tabletext"/>
            </w:pPr>
            <w:r>
              <w:t>Peter</w:t>
            </w:r>
          </w:p>
        </w:tc>
        <w:tc>
          <w:tcPr>
            <w:tcW w:w="502" w:type="pct"/>
            <w:vAlign w:val="center"/>
          </w:tcPr>
          <w:p w:rsidR="00AA39AB" w:rsidRDefault="00AA39AB" w:rsidP="00AA39AB">
            <w:pPr>
              <w:pStyle w:val="Tabletext"/>
            </w:pPr>
            <w:r>
              <w:t>male</w:t>
            </w:r>
          </w:p>
        </w:tc>
        <w:tc>
          <w:tcPr>
            <w:tcW w:w="461" w:type="pct"/>
            <w:vAlign w:val="center"/>
          </w:tcPr>
          <w:p w:rsidR="00AA39AB" w:rsidRDefault="00AA39AB" w:rsidP="00AA39AB">
            <w:pPr>
              <w:pStyle w:val="Tabletext"/>
              <w:jc w:val="center"/>
            </w:pPr>
            <w:r>
              <w:t>69</w:t>
            </w:r>
          </w:p>
        </w:tc>
      </w:tr>
      <w:tr w:rsidR="006F5357">
        <w:trPr>
          <w:trHeight w:val="576"/>
        </w:trPr>
        <w:tc>
          <w:tcPr>
            <w:tcW w:w="531" w:type="pct"/>
            <w:vAlign w:val="center"/>
          </w:tcPr>
          <w:p w:rsidR="00AA39AB" w:rsidRDefault="00AA39AB" w:rsidP="00AA39AB">
            <w:pPr>
              <w:pStyle w:val="Tabletext"/>
            </w:pPr>
            <w:r>
              <w:t>Barbie</w:t>
            </w:r>
          </w:p>
        </w:tc>
        <w:tc>
          <w:tcPr>
            <w:tcW w:w="597" w:type="pct"/>
            <w:vAlign w:val="center"/>
          </w:tcPr>
          <w:p w:rsidR="00AA39AB" w:rsidRDefault="00AA39AB" w:rsidP="00AA39AB">
            <w:pPr>
              <w:pStyle w:val="Tabletext"/>
            </w:pPr>
            <w:r>
              <w:t>female</w:t>
            </w:r>
          </w:p>
        </w:tc>
        <w:tc>
          <w:tcPr>
            <w:tcW w:w="462" w:type="pct"/>
            <w:vAlign w:val="center"/>
          </w:tcPr>
          <w:p w:rsidR="00AA39AB" w:rsidRDefault="00AA39AB" w:rsidP="00AA39AB">
            <w:pPr>
              <w:pStyle w:val="Tabletext"/>
              <w:jc w:val="center"/>
            </w:pPr>
            <w:r>
              <w:t>63</w:t>
            </w:r>
          </w:p>
        </w:tc>
        <w:tc>
          <w:tcPr>
            <w:tcW w:w="154" w:type="pct"/>
          </w:tcPr>
          <w:p w:rsidR="00AA39AB" w:rsidRDefault="00AA39AB" w:rsidP="00AA39AB">
            <w:pPr>
              <w:pStyle w:val="Tabletext"/>
            </w:pPr>
          </w:p>
        </w:tc>
        <w:tc>
          <w:tcPr>
            <w:tcW w:w="562" w:type="pct"/>
            <w:vAlign w:val="center"/>
          </w:tcPr>
          <w:p w:rsidR="00AA39AB" w:rsidRDefault="00AA39AB" w:rsidP="00AA39AB">
            <w:pPr>
              <w:pStyle w:val="Tabletext"/>
            </w:pPr>
            <w:r>
              <w:t>Matt</w:t>
            </w:r>
          </w:p>
        </w:tc>
        <w:tc>
          <w:tcPr>
            <w:tcW w:w="597" w:type="pct"/>
            <w:vAlign w:val="center"/>
          </w:tcPr>
          <w:p w:rsidR="00AA39AB" w:rsidRDefault="00AA39AB" w:rsidP="00AA39AB">
            <w:pPr>
              <w:pStyle w:val="Tabletext"/>
            </w:pPr>
            <w:r>
              <w:t>male</w:t>
            </w:r>
          </w:p>
        </w:tc>
        <w:tc>
          <w:tcPr>
            <w:tcW w:w="462" w:type="pct"/>
            <w:vAlign w:val="center"/>
          </w:tcPr>
          <w:p w:rsidR="00AA39AB" w:rsidRDefault="00AA39AB" w:rsidP="00AA39AB">
            <w:pPr>
              <w:pStyle w:val="Tabletext"/>
              <w:jc w:val="center"/>
            </w:pPr>
            <w:r>
              <w:t>73</w:t>
            </w:r>
          </w:p>
        </w:tc>
        <w:tc>
          <w:tcPr>
            <w:tcW w:w="160" w:type="pct"/>
          </w:tcPr>
          <w:p w:rsidR="00AA39AB" w:rsidRDefault="00AA39AB" w:rsidP="00AA39AB">
            <w:pPr>
              <w:pStyle w:val="Tabletext"/>
            </w:pPr>
          </w:p>
        </w:tc>
        <w:tc>
          <w:tcPr>
            <w:tcW w:w="512" w:type="pct"/>
            <w:vAlign w:val="center"/>
          </w:tcPr>
          <w:p w:rsidR="00AA39AB" w:rsidRDefault="00AA39AB" w:rsidP="00AA39AB">
            <w:pPr>
              <w:pStyle w:val="Tabletext"/>
            </w:pPr>
            <w:r>
              <w:t>Russ</w:t>
            </w:r>
          </w:p>
        </w:tc>
        <w:tc>
          <w:tcPr>
            <w:tcW w:w="502" w:type="pct"/>
            <w:vAlign w:val="center"/>
          </w:tcPr>
          <w:p w:rsidR="00AA39AB" w:rsidRDefault="00AA39AB" w:rsidP="00AA39AB">
            <w:pPr>
              <w:pStyle w:val="Tabletext"/>
            </w:pPr>
            <w:r>
              <w:t>male</w:t>
            </w:r>
          </w:p>
        </w:tc>
        <w:tc>
          <w:tcPr>
            <w:tcW w:w="461" w:type="pct"/>
            <w:vAlign w:val="center"/>
          </w:tcPr>
          <w:p w:rsidR="00AA39AB" w:rsidRDefault="00AA39AB" w:rsidP="00AA39AB">
            <w:pPr>
              <w:pStyle w:val="Tabletext"/>
              <w:jc w:val="center"/>
            </w:pPr>
            <w:r>
              <w:t>68</w:t>
            </w:r>
          </w:p>
        </w:tc>
      </w:tr>
      <w:tr w:rsidR="006F5357">
        <w:trPr>
          <w:trHeight w:val="576"/>
        </w:trPr>
        <w:tc>
          <w:tcPr>
            <w:tcW w:w="531" w:type="pct"/>
            <w:tcBorders>
              <w:bottom w:val="single" w:sz="4" w:space="0" w:color="auto"/>
            </w:tcBorders>
            <w:vAlign w:val="center"/>
          </w:tcPr>
          <w:p w:rsidR="00AA39AB" w:rsidRDefault="00AA39AB" w:rsidP="00AA39AB">
            <w:pPr>
              <w:pStyle w:val="Tabletext"/>
            </w:pPr>
            <w:r>
              <w:t>Brad</w:t>
            </w:r>
          </w:p>
        </w:tc>
        <w:tc>
          <w:tcPr>
            <w:tcW w:w="597" w:type="pct"/>
            <w:tcBorders>
              <w:bottom w:val="single" w:sz="4" w:space="0" w:color="auto"/>
            </w:tcBorders>
            <w:vAlign w:val="center"/>
          </w:tcPr>
          <w:p w:rsidR="00AA39AB" w:rsidRDefault="00AA39AB" w:rsidP="00AA39AB">
            <w:pPr>
              <w:pStyle w:val="Tabletext"/>
            </w:pPr>
            <w:r>
              <w:t>male</w:t>
            </w:r>
          </w:p>
        </w:tc>
        <w:tc>
          <w:tcPr>
            <w:tcW w:w="462" w:type="pct"/>
            <w:tcBorders>
              <w:bottom w:val="single" w:sz="4" w:space="0" w:color="auto"/>
            </w:tcBorders>
            <w:vAlign w:val="center"/>
          </w:tcPr>
          <w:p w:rsidR="00AA39AB" w:rsidRDefault="00AA39AB" w:rsidP="00AA39AB">
            <w:pPr>
              <w:pStyle w:val="Tabletext"/>
              <w:jc w:val="center"/>
            </w:pPr>
            <w:r>
              <w:t>70</w:t>
            </w:r>
          </w:p>
        </w:tc>
        <w:tc>
          <w:tcPr>
            <w:tcW w:w="154" w:type="pct"/>
            <w:tcBorders>
              <w:bottom w:val="single" w:sz="4" w:space="0" w:color="auto"/>
            </w:tcBorders>
          </w:tcPr>
          <w:p w:rsidR="00AA39AB" w:rsidRDefault="00AA39AB" w:rsidP="00AA39AB">
            <w:pPr>
              <w:pStyle w:val="Tabletext"/>
            </w:pPr>
          </w:p>
        </w:tc>
        <w:tc>
          <w:tcPr>
            <w:tcW w:w="562" w:type="pct"/>
            <w:tcBorders>
              <w:bottom w:val="single" w:sz="4" w:space="0" w:color="auto"/>
            </w:tcBorders>
            <w:vAlign w:val="center"/>
          </w:tcPr>
          <w:p w:rsidR="00AA39AB" w:rsidRDefault="00AA39AB" w:rsidP="00AA39AB">
            <w:pPr>
              <w:pStyle w:val="Tabletext"/>
            </w:pPr>
            <w:r>
              <w:t>Michael</w:t>
            </w:r>
          </w:p>
        </w:tc>
        <w:tc>
          <w:tcPr>
            <w:tcW w:w="597" w:type="pct"/>
            <w:tcBorders>
              <w:bottom w:val="single" w:sz="4" w:space="0" w:color="auto"/>
            </w:tcBorders>
            <w:vAlign w:val="center"/>
          </w:tcPr>
          <w:p w:rsidR="00AA39AB" w:rsidRDefault="00AA39AB" w:rsidP="00AA39AB">
            <w:pPr>
              <w:pStyle w:val="Tabletext"/>
            </w:pPr>
            <w:r>
              <w:t>male</w:t>
            </w:r>
          </w:p>
        </w:tc>
        <w:tc>
          <w:tcPr>
            <w:tcW w:w="462" w:type="pct"/>
            <w:tcBorders>
              <w:bottom w:val="single" w:sz="4" w:space="0" w:color="auto"/>
            </w:tcBorders>
            <w:vAlign w:val="center"/>
          </w:tcPr>
          <w:p w:rsidR="00AA39AB" w:rsidRDefault="00AA39AB" w:rsidP="00AA39AB">
            <w:pPr>
              <w:pStyle w:val="Tabletext"/>
              <w:jc w:val="center"/>
            </w:pPr>
            <w:r>
              <w:t>71</w:t>
            </w:r>
          </w:p>
        </w:tc>
        <w:tc>
          <w:tcPr>
            <w:tcW w:w="160" w:type="pct"/>
            <w:tcBorders>
              <w:bottom w:val="single" w:sz="4" w:space="0" w:color="auto"/>
            </w:tcBorders>
          </w:tcPr>
          <w:p w:rsidR="00AA39AB" w:rsidRDefault="00AA39AB" w:rsidP="00AA39AB">
            <w:pPr>
              <w:pStyle w:val="Tabletext"/>
            </w:pPr>
          </w:p>
        </w:tc>
        <w:tc>
          <w:tcPr>
            <w:tcW w:w="512" w:type="pct"/>
            <w:tcBorders>
              <w:bottom w:val="single" w:sz="4" w:space="0" w:color="auto"/>
            </w:tcBorders>
            <w:vAlign w:val="center"/>
          </w:tcPr>
          <w:p w:rsidR="00AA39AB" w:rsidRDefault="00AA39AB" w:rsidP="00AA39AB">
            <w:pPr>
              <w:pStyle w:val="Tabletext"/>
            </w:pPr>
            <w:r>
              <w:t>Shawn</w:t>
            </w:r>
          </w:p>
        </w:tc>
        <w:tc>
          <w:tcPr>
            <w:tcW w:w="502" w:type="pct"/>
            <w:tcBorders>
              <w:bottom w:val="single" w:sz="4" w:space="0" w:color="auto"/>
            </w:tcBorders>
            <w:vAlign w:val="center"/>
          </w:tcPr>
          <w:p w:rsidR="00AA39AB" w:rsidRDefault="00AA39AB" w:rsidP="00AA39AB">
            <w:pPr>
              <w:pStyle w:val="Tabletext"/>
            </w:pPr>
            <w:r>
              <w:t>male</w:t>
            </w:r>
          </w:p>
        </w:tc>
        <w:tc>
          <w:tcPr>
            <w:tcW w:w="461" w:type="pct"/>
            <w:tcBorders>
              <w:bottom w:val="single" w:sz="4" w:space="0" w:color="auto"/>
            </w:tcBorders>
            <w:vAlign w:val="center"/>
          </w:tcPr>
          <w:p w:rsidR="00AA39AB" w:rsidRDefault="00AA39AB" w:rsidP="00AA39AB">
            <w:pPr>
              <w:pStyle w:val="Tabletext"/>
              <w:jc w:val="center"/>
            </w:pPr>
            <w:r>
              <w:t>67</w:t>
            </w:r>
          </w:p>
        </w:tc>
      </w:tr>
    </w:tbl>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2506E7" w:rsidRDefault="002506E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8B5240" w:rsidRPr="00007ED4" w:rsidRDefault="008B5240"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lastRenderedPageBreak/>
        <w:t>Take 12 index cards, and write each subject’s name on a different card. Shuffle the cards and randomly deal out 6 for the strength shoe group and 6 for the ordinary shoe group. Record the names assigned to each group in this table, along with their gender and height:</w:t>
      </w:r>
    </w:p>
    <w:p w:rsidR="00055BA2" w:rsidRDefault="00055BA2"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7ED4" w:rsidRPr="00F86208" w:rsidRDefault="00007ED4"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0"/>
        <w:gridCol w:w="1616"/>
        <w:gridCol w:w="1915"/>
        <w:gridCol w:w="386"/>
        <w:gridCol w:w="1735"/>
        <w:gridCol w:w="1639"/>
        <w:gridCol w:w="1539"/>
      </w:tblGrid>
      <w:tr w:rsidR="004C1E91">
        <w:trPr>
          <w:trHeight w:val="539"/>
        </w:trPr>
        <w:tc>
          <w:tcPr>
            <w:tcW w:w="2461" w:type="pct"/>
            <w:gridSpan w:val="3"/>
            <w:shd w:val="clear" w:color="auto" w:fill="CCC0D9" w:themeFill="accent4" w:themeFillTint="66"/>
            <w:vAlign w:val="bottom"/>
          </w:tcPr>
          <w:p w:rsidR="004C1E91" w:rsidRDefault="004C1E91" w:rsidP="004C1E91">
            <w:pPr>
              <w:pStyle w:val="Tabletext"/>
              <w:jc w:val="center"/>
              <w:rPr>
                <w:b/>
                <w:sz w:val="24"/>
              </w:rPr>
            </w:pPr>
            <w:r>
              <w:rPr>
                <w:b/>
                <w:sz w:val="24"/>
              </w:rPr>
              <w:t>Strength Shoe Group</w:t>
            </w:r>
          </w:p>
        </w:tc>
        <w:tc>
          <w:tcPr>
            <w:tcW w:w="185" w:type="pct"/>
            <w:shd w:val="clear" w:color="auto" w:fill="000000" w:themeFill="text1"/>
            <w:vAlign w:val="bottom"/>
          </w:tcPr>
          <w:p w:rsidR="004C1E91" w:rsidRDefault="004C1E91" w:rsidP="004C1E91">
            <w:pPr>
              <w:pStyle w:val="Tabletext"/>
              <w:jc w:val="center"/>
              <w:rPr>
                <w:b/>
                <w:sz w:val="24"/>
              </w:rPr>
            </w:pPr>
          </w:p>
        </w:tc>
        <w:tc>
          <w:tcPr>
            <w:tcW w:w="2354" w:type="pct"/>
            <w:gridSpan w:val="3"/>
            <w:shd w:val="clear" w:color="auto" w:fill="D6E3BC" w:themeFill="accent3" w:themeFillTint="66"/>
            <w:vAlign w:val="bottom"/>
          </w:tcPr>
          <w:p w:rsidR="004C1E91" w:rsidRDefault="004C1E91" w:rsidP="004C1E91">
            <w:pPr>
              <w:pStyle w:val="Tabletext"/>
              <w:jc w:val="center"/>
              <w:rPr>
                <w:b/>
                <w:sz w:val="24"/>
              </w:rPr>
            </w:pPr>
            <w:r>
              <w:rPr>
                <w:b/>
                <w:sz w:val="24"/>
              </w:rPr>
              <w:t>Ordinary Shoe Group</w:t>
            </w:r>
          </w:p>
        </w:tc>
      </w:tr>
      <w:tr w:rsidR="00C62A8F">
        <w:trPr>
          <w:trHeight w:val="539"/>
        </w:trPr>
        <w:tc>
          <w:tcPr>
            <w:tcW w:w="771" w:type="pct"/>
            <w:shd w:val="clear" w:color="auto" w:fill="CCC0D9" w:themeFill="accent4" w:themeFillTint="66"/>
            <w:vAlign w:val="bottom"/>
          </w:tcPr>
          <w:p w:rsidR="004C1E91" w:rsidRDefault="004C1E91" w:rsidP="004C1E91">
            <w:pPr>
              <w:pStyle w:val="Tabletext"/>
              <w:rPr>
                <w:b/>
                <w:sz w:val="24"/>
              </w:rPr>
            </w:pPr>
            <w:r>
              <w:rPr>
                <w:b/>
                <w:sz w:val="24"/>
              </w:rPr>
              <w:t>Name</w:t>
            </w:r>
          </w:p>
        </w:tc>
        <w:tc>
          <w:tcPr>
            <w:tcW w:w="774" w:type="pct"/>
            <w:shd w:val="clear" w:color="auto" w:fill="CCC0D9" w:themeFill="accent4" w:themeFillTint="66"/>
            <w:vAlign w:val="bottom"/>
          </w:tcPr>
          <w:p w:rsidR="004C1E91" w:rsidRDefault="004C1E91" w:rsidP="004C1E91">
            <w:pPr>
              <w:pStyle w:val="Tabletext"/>
              <w:rPr>
                <w:b/>
                <w:sz w:val="24"/>
              </w:rPr>
            </w:pPr>
            <w:r>
              <w:rPr>
                <w:b/>
                <w:sz w:val="24"/>
              </w:rPr>
              <w:t>Gender</w:t>
            </w:r>
          </w:p>
        </w:tc>
        <w:tc>
          <w:tcPr>
            <w:tcW w:w="917" w:type="pct"/>
            <w:shd w:val="clear" w:color="auto" w:fill="CCC0D9" w:themeFill="accent4" w:themeFillTint="66"/>
            <w:vAlign w:val="bottom"/>
          </w:tcPr>
          <w:p w:rsidR="004C1E91" w:rsidRDefault="004C1E91" w:rsidP="004C1E91">
            <w:pPr>
              <w:pStyle w:val="Tabletext"/>
              <w:rPr>
                <w:b/>
                <w:sz w:val="24"/>
              </w:rPr>
            </w:pPr>
            <w:r>
              <w:rPr>
                <w:b/>
                <w:sz w:val="24"/>
              </w:rPr>
              <w:t>Height</w:t>
            </w:r>
          </w:p>
        </w:tc>
        <w:tc>
          <w:tcPr>
            <w:tcW w:w="185" w:type="pct"/>
            <w:shd w:val="clear" w:color="auto" w:fill="000000" w:themeFill="text1"/>
            <w:vAlign w:val="bottom"/>
          </w:tcPr>
          <w:p w:rsidR="004C1E91" w:rsidRDefault="004C1E91" w:rsidP="004C1E91">
            <w:pPr>
              <w:pStyle w:val="Tabletext"/>
              <w:rPr>
                <w:b/>
                <w:sz w:val="24"/>
              </w:rPr>
            </w:pPr>
          </w:p>
        </w:tc>
        <w:tc>
          <w:tcPr>
            <w:tcW w:w="831" w:type="pct"/>
            <w:shd w:val="clear" w:color="auto" w:fill="D6E3BC" w:themeFill="accent3" w:themeFillTint="66"/>
            <w:vAlign w:val="bottom"/>
          </w:tcPr>
          <w:p w:rsidR="004C1E91" w:rsidRDefault="004C1E91" w:rsidP="004C1E91">
            <w:pPr>
              <w:pStyle w:val="Tabletext"/>
              <w:rPr>
                <w:b/>
                <w:sz w:val="24"/>
              </w:rPr>
            </w:pPr>
            <w:r>
              <w:rPr>
                <w:b/>
                <w:sz w:val="24"/>
              </w:rPr>
              <w:t>Name</w:t>
            </w:r>
          </w:p>
        </w:tc>
        <w:tc>
          <w:tcPr>
            <w:tcW w:w="785" w:type="pct"/>
            <w:shd w:val="clear" w:color="auto" w:fill="D6E3BC" w:themeFill="accent3" w:themeFillTint="66"/>
            <w:vAlign w:val="bottom"/>
          </w:tcPr>
          <w:p w:rsidR="004C1E91" w:rsidRDefault="004C1E91" w:rsidP="004C1E91">
            <w:pPr>
              <w:pStyle w:val="Tabletext"/>
              <w:rPr>
                <w:b/>
                <w:sz w:val="24"/>
              </w:rPr>
            </w:pPr>
            <w:r>
              <w:rPr>
                <w:b/>
                <w:sz w:val="24"/>
              </w:rPr>
              <w:t>Gender</w:t>
            </w:r>
          </w:p>
        </w:tc>
        <w:tc>
          <w:tcPr>
            <w:tcW w:w="738" w:type="pct"/>
            <w:shd w:val="clear" w:color="auto" w:fill="D6E3BC" w:themeFill="accent3" w:themeFillTint="66"/>
            <w:vAlign w:val="bottom"/>
          </w:tcPr>
          <w:p w:rsidR="004C1E91" w:rsidRDefault="004C1E91" w:rsidP="004C1E91">
            <w:pPr>
              <w:pStyle w:val="Tabletext"/>
              <w:rPr>
                <w:b/>
                <w:sz w:val="24"/>
              </w:rPr>
            </w:pPr>
            <w:r>
              <w:rPr>
                <w:b/>
                <w:sz w:val="24"/>
              </w:rPr>
              <w:t>Height</w:t>
            </w:r>
          </w:p>
        </w:tc>
      </w:tr>
      <w:tr w:rsidR="00C62A8F">
        <w:trPr>
          <w:trHeight w:val="539"/>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r w:rsidR="00C62A8F">
        <w:trPr>
          <w:trHeight w:val="517"/>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r w:rsidR="00C62A8F">
        <w:trPr>
          <w:trHeight w:val="539"/>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r w:rsidR="00C62A8F">
        <w:trPr>
          <w:trHeight w:val="517"/>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r w:rsidR="00C62A8F">
        <w:trPr>
          <w:trHeight w:val="539"/>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r w:rsidR="00C62A8F">
        <w:trPr>
          <w:trHeight w:val="517"/>
        </w:trPr>
        <w:tc>
          <w:tcPr>
            <w:tcW w:w="771" w:type="pct"/>
            <w:shd w:val="clear" w:color="auto" w:fill="CCC0D9" w:themeFill="accent4" w:themeFillTint="66"/>
          </w:tcPr>
          <w:p w:rsidR="004C1E91" w:rsidRDefault="004C1E91" w:rsidP="004C1E91">
            <w:pPr>
              <w:pStyle w:val="Tabletext"/>
            </w:pPr>
          </w:p>
        </w:tc>
        <w:tc>
          <w:tcPr>
            <w:tcW w:w="774" w:type="pct"/>
            <w:shd w:val="clear" w:color="auto" w:fill="CCC0D9" w:themeFill="accent4" w:themeFillTint="66"/>
          </w:tcPr>
          <w:p w:rsidR="004C1E91" w:rsidRDefault="004C1E91" w:rsidP="004C1E91">
            <w:pPr>
              <w:pStyle w:val="Tabletext"/>
            </w:pPr>
          </w:p>
        </w:tc>
        <w:tc>
          <w:tcPr>
            <w:tcW w:w="917" w:type="pct"/>
            <w:shd w:val="clear" w:color="auto" w:fill="CCC0D9" w:themeFill="accent4" w:themeFillTint="66"/>
          </w:tcPr>
          <w:p w:rsidR="004C1E91" w:rsidRDefault="004C1E91" w:rsidP="004C1E91">
            <w:pPr>
              <w:pStyle w:val="Tabletext"/>
            </w:pPr>
          </w:p>
        </w:tc>
        <w:tc>
          <w:tcPr>
            <w:tcW w:w="185" w:type="pct"/>
            <w:shd w:val="clear" w:color="auto" w:fill="000000" w:themeFill="text1"/>
          </w:tcPr>
          <w:p w:rsidR="004C1E91" w:rsidRDefault="004C1E91" w:rsidP="004C1E91">
            <w:pPr>
              <w:pStyle w:val="Tabletext"/>
            </w:pPr>
          </w:p>
        </w:tc>
        <w:tc>
          <w:tcPr>
            <w:tcW w:w="831" w:type="pct"/>
            <w:shd w:val="clear" w:color="auto" w:fill="D6E3BC" w:themeFill="accent3" w:themeFillTint="66"/>
          </w:tcPr>
          <w:p w:rsidR="004C1E91" w:rsidRDefault="004C1E91" w:rsidP="004C1E91">
            <w:pPr>
              <w:pStyle w:val="Tabletext"/>
            </w:pPr>
          </w:p>
        </w:tc>
        <w:tc>
          <w:tcPr>
            <w:tcW w:w="785" w:type="pct"/>
            <w:shd w:val="clear" w:color="auto" w:fill="D6E3BC" w:themeFill="accent3" w:themeFillTint="66"/>
          </w:tcPr>
          <w:p w:rsidR="004C1E91" w:rsidRDefault="004C1E91" w:rsidP="004C1E91">
            <w:pPr>
              <w:pStyle w:val="Tabletext"/>
            </w:pPr>
          </w:p>
        </w:tc>
        <w:tc>
          <w:tcPr>
            <w:tcW w:w="738" w:type="pct"/>
            <w:shd w:val="clear" w:color="auto" w:fill="D6E3BC" w:themeFill="accent3" w:themeFillTint="66"/>
          </w:tcPr>
          <w:p w:rsidR="004C1E91" w:rsidRDefault="004C1E91" w:rsidP="004C1E91">
            <w:pPr>
              <w:pStyle w:val="Tabletext"/>
            </w:pPr>
          </w:p>
        </w:tc>
      </w:tr>
    </w:tbl>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tab/>
      </w:r>
      <w:r w:rsidRPr="00007ED4">
        <w:rPr>
          <w:rFonts w:cs="Helvetica"/>
          <w:color w:val="000000"/>
          <w:szCs w:val="19"/>
        </w:rPr>
        <w:tab/>
      </w:r>
      <w:r w:rsidRPr="00007ED4">
        <w:rPr>
          <w:rFonts w:cs="Helvetica"/>
          <w:color w:val="000000"/>
          <w:szCs w:val="19"/>
        </w:rPr>
        <w:tab/>
      </w:r>
      <w:r w:rsidRPr="00007ED4">
        <w:rPr>
          <w:rFonts w:cs="Helvetica"/>
          <w:color w:val="000000"/>
          <w:szCs w:val="19"/>
        </w:rPr>
        <w:tab/>
      </w:r>
      <w:r w:rsidRPr="00007ED4">
        <w:rPr>
          <w:rFonts w:cs="Helvetica"/>
          <w:color w:val="000000"/>
          <w:szCs w:val="19"/>
        </w:rPr>
        <w:tab/>
      </w:r>
      <w:r w:rsidRPr="00007ED4">
        <w:rPr>
          <w:rFonts w:cs="Helvetica"/>
          <w:color w:val="000000"/>
          <w:szCs w:val="19"/>
        </w:rPr>
        <w:tab/>
      </w:r>
    </w:p>
    <w:p w:rsidR="00E0463F" w:rsidRPr="00007ED4"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t>Calculate and report the proportion of men in each group. Also subtract these two proportions (taking the strength shoe group’s proportion minus the ordinary shoe group’s proportion).</w:t>
      </w:r>
    </w:p>
    <w:p w:rsidR="004C1E91" w:rsidRDefault="004C1E91"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C1E91" w:rsidRPr="00015634" w:rsidRDefault="00007ED4" w:rsidP="004C1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Strength shoe group</w:t>
      </w:r>
      <w:r w:rsidR="00F94065">
        <w:rPr>
          <w:rFonts w:cs="Helvetica"/>
          <w:i/>
          <w:color w:val="000000"/>
          <w:szCs w:val="19"/>
        </w:rPr>
        <w:t xml:space="preserve"> proportion of men</w:t>
      </w:r>
      <w:r w:rsidRPr="00015634">
        <w:rPr>
          <w:rFonts w:cs="Helvetica"/>
          <w:i/>
          <w:color w:val="000000"/>
          <w:szCs w:val="19"/>
        </w:rPr>
        <w:t>:</w:t>
      </w:r>
      <w:r w:rsidRPr="00015634">
        <w:rPr>
          <w:rFonts w:cs="Helvetica"/>
          <w:i/>
          <w:color w:val="000000"/>
          <w:szCs w:val="19"/>
        </w:rPr>
        <w:tab/>
      </w:r>
      <w:r w:rsidRPr="00015634">
        <w:rPr>
          <w:rFonts w:cs="Helvetica"/>
          <w:i/>
          <w:color w:val="000000"/>
          <w:szCs w:val="19"/>
        </w:rPr>
        <w:tab/>
      </w:r>
      <w:r w:rsidRPr="00015634">
        <w:rPr>
          <w:rFonts w:cs="Helvetica"/>
          <w:i/>
          <w:color w:val="000000"/>
          <w:szCs w:val="19"/>
        </w:rPr>
        <w:tab/>
      </w:r>
    </w:p>
    <w:p w:rsidR="004C1E91" w:rsidRDefault="004C1E91"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C1E91" w:rsidRDefault="004C1E91"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Pr="00015634" w:rsidRDefault="00007ED4" w:rsidP="004C1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Ordinary shoe group</w:t>
      </w:r>
      <w:r w:rsidR="00F94065">
        <w:rPr>
          <w:rFonts w:cs="Helvetica"/>
          <w:i/>
          <w:color w:val="000000"/>
          <w:szCs w:val="19"/>
        </w:rPr>
        <w:t xml:space="preserve"> proportion of men</w:t>
      </w:r>
      <w:r w:rsidRPr="00015634">
        <w:rPr>
          <w:rFonts w:cs="Helvetica"/>
          <w:i/>
          <w:color w:val="000000"/>
          <w:szCs w:val="19"/>
        </w:rPr>
        <w:t>:</w:t>
      </w:r>
      <w:r w:rsidRPr="00015634">
        <w:rPr>
          <w:rFonts w:cs="Helvetica"/>
          <w:i/>
          <w:color w:val="000000"/>
          <w:szCs w:val="19"/>
        </w:rPr>
        <w:tab/>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07ED4">
        <w:rPr>
          <w:rFonts w:cs="Helvetica"/>
          <w:color w:val="000000"/>
          <w:szCs w:val="19"/>
        </w:rPr>
        <w:tab/>
      </w:r>
    </w:p>
    <w:p w:rsidR="004C1E91" w:rsidRDefault="004C1E91"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Pr="00015634" w:rsidRDefault="00007ED4" w:rsidP="004C1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Difference</w:t>
      </w:r>
      <w:r w:rsidR="00F94065">
        <w:rPr>
          <w:rFonts w:cs="Helvetica"/>
          <w:i/>
          <w:color w:val="000000"/>
          <w:szCs w:val="19"/>
        </w:rPr>
        <w:t xml:space="preserve"> in proportions</w:t>
      </w:r>
      <w:r w:rsidRPr="00015634">
        <w:rPr>
          <w:rFonts w:cs="Helvetica"/>
          <w:i/>
          <w:color w:val="000000"/>
          <w:szCs w:val="19"/>
        </w:rPr>
        <w:t xml:space="preserve"> (strength – ordinary):</w:t>
      </w:r>
    </w:p>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Pr="00007ED4"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t>Calculate and report the average height in each group. Also subtract these two averages (taking the strength shoe group’s average minus the ordinary shoe group’s average).</w:t>
      </w: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Strength shoe group</w:t>
      </w:r>
      <w:r w:rsidR="00BB42B3">
        <w:rPr>
          <w:rFonts w:cs="Helvetica"/>
          <w:i/>
          <w:color w:val="000000"/>
          <w:szCs w:val="19"/>
        </w:rPr>
        <w:t xml:space="preserve"> average height</w:t>
      </w:r>
      <w:r w:rsidRPr="00015634">
        <w:rPr>
          <w:rFonts w:cs="Helvetica"/>
          <w:i/>
          <w:color w:val="000000"/>
          <w:szCs w:val="19"/>
        </w:rPr>
        <w:t>:</w:t>
      </w:r>
      <w:r w:rsidRPr="00015634">
        <w:rPr>
          <w:rFonts w:cs="Helvetica"/>
          <w:i/>
          <w:color w:val="000000"/>
          <w:szCs w:val="19"/>
        </w:rPr>
        <w:tab/>
      </w:r>
      <w:r w:rsidRPr="00015634">
        <w:rPr>
          <w:rFonts w:cs="Helvetica"/>
          <w:i/>
          <w:color w:val="000000"/>
          <w:szCs w:val="19"/>
        </w:rPr>
        <w:tab/>
      </w:r>
      <w:r w:rsidRPr="00015634">
        <w:rPr>
          <w:rFonts w:cs="Helvetica"/>
          <w:i/>
          <w:color w:val="000000"/>
          <w:szCs w:val="19"/>
        </w:rPr>
        <w:tab/>
      </w: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p>
    <w:p w:rsidR="00015634" w:rsidRPr="00015634" w:rsidRDefault="0001563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i/>
          <w:color w:val="000000"/>
          <w:szCs w:val="19"/>
        </w:rPr>
      </w:pP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Ordinary shoe group</w:t>
      </w:r>
      <w:r w:rsidR="00BB42B3">
        <w:rPr>
          <w:rFonts w:cs="Helvetica"/>
          <w:i/>
          <w:color w:val="000000"/>
          <w:szCs w:val="19"/>
        </w:rPr>
        <w:t xml:space="preserve"> average height</w:t>
      </w:r>
      <w:r w:rsidRPr="00015634">
        <w:rPr>
          <w:rFonts w:cs="Helvetica"/>
          <w:i/>
          <w:color w:val="000000"/>
          <w:szCs w:val="19"/>
        </w:rPr>
        <w:t>:</w:t>
      </w:r>
      <w:r w:rsidRPr="00015634">
        <w:rPr>
          <w:rFonts w:cs="Helvetica"/>
          <w:i/>
          <w:color w:val="000000"/>
          <w:szCs w:val="19"/>
        </w:rPr>
        <w:tab/>
      </w: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ab/>
      </w:r>
    </w:p>
    <w:p w:rsidR="00015634" w:rsidRPr="00015634" w:rsidRDefault="0001563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i/>
          <w:color w:val="000000"/>
          <w:szCs w:val="19"/>
        </w:rPr>
      </w:pPr>
    </w:p>
    <w:p w:rsidR="007C4E47"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r w:rsidRPr="00015634">
        <w:rPr>
          <w:rFonts w:cs="Helvetica"/>
          <w:i/>
          <w:color w:val="000000"/>
          <w:szCs w:val="19"/>
        </w:rPr>
        <w:t>Difference</w:t>
      </w:r>
      <w:r w:rsidR="00BB42B3">
        <w:rPr>
          <w:rFonts w:cs="Helvetica"/>
          <w:i/>
          <w:color w:val="000000"/>
          <w:szCs w:val="19"/>
        </w:rPr>
        <w:t xml:space="preserve"> in averages</w:t>
      </w:r>
      <w:r w:rsidRPr="00015634">
        <w:rPr>
          <w:rFonts w:cs="Helvetica"/>
          <w:i/>
          <w:color w:val="000000"/>
          <w:szCs w:val="19"/>
        </w:rPr>
        <w:t xml:space="preserve"> (strength – ordinary):</w:t>
      </w:r>
    </w:p>
    <w:p w:rsidR="007C4E47" w:rsidRDefault="007C4E47"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p>
    <w:p w:rsidR="00E0463F" w:rsidRPr="00015634" w:rsidRDefault="00E0463F"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i/>
          <w:color w:val="000000"/>
          <w:szCs w:val="19"/>
        </w:rPr>
      </w:pPr>
    </w:p>
    <w:p w:rsidR="00007ED4" w:rsidRPr="00F86208" w:rsidRDefault="00007ED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F86208">
        <w:rPr>
          <w:rFonts w:cs="Helvetica"/>
          <w:color w:val="000000"/>
          <w:szCs w:val="19"/>
        </w:rPr>
        <w:lastRenderedPageBreak/>
        <w:t>Are the two groups identical with regard to both of these variables? Are they similar?</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E0463F"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E0463F"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E0463F" w:rsidRPr="00CB3182"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b/>
          <w:color w:val="000000"/>
          <w:szCs w:val="19"/>
        </w:rPr>
      </w:pPr>
    </w:p>
    <w:p w:rsidR="00015634" w:rsidRPr="006618FA" w:rsidRDefault="006618FA" w:rsidP="00015634">
      <w:pPr>
        <w:pStyle w:val="Footer"/>
        <w:widowControl w:val="0"/>
        <w:numPr>
          <w:ilvl w:val="0"/>
          <w:numId w:val="22"/>
        </w:numPr>
        <w:tabs>
          <w:tab w:val="clear" w:pos="4320"/>
          <w:tab w:val="clear" w:pos="86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color w:val="000000"/>
          <w:szCs w:val="19"/>
        </w:rPr>
      </w:pPr>
      <w:r w:rsidRPr="006618FA">
        <w:rPr>
          <w:rFonts w:cs="Helvetica"/>
          <w:color w:val="000000"/>
          <w:szCs w:val="19"/>
        </w:rPr>
        <w:t xml:space="preserve">Combine your results with those of your classmates by </w:t>
      </w:r>
      <w:r>
        <w:t>a</w:t>
      </w:r>
      <w:r w:rsidRPr="006618FA">
        <w:t>dd</w:t>
      </w:r>
      <w:r>
        <w:t>ing</w:t>
      </w:r>
      <w:r w:rsidRPr="006618FA">
        <w:t xml:space="preserve"> your </w:t>
      </w:r>
      <w:r>
        <w:t>two differences</w:t>
      </w:r>
      <w:r w:rsidRPr="006618FA">
        <w:t xml:space="preserve"> to the </w:t>
      </w:r>
      <w:r w:rsidR="00FB4D66">
        <w:t>plots</w:t>
      </w:r>
      <w:r w:rsidRPr="006618FA">
        <w:t xml:space="preserve"> on the </w:t>
      </w:r>
      <w:r w:rsidR="00FB4D66">
        <w:t>whiteboard</w:t>
      </w:r>
      <w:r w:rsidRPr="006618FA">
        <w:t xml:space="preserve">. </w:t>
      </w: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6618FA"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Sketch</w:t>
      </w:r>
      <w:r w:rsidR="00AE53AB">
        <w:rPr>
          <w:rFonts w:cs="Helvetica"/>
          <w:color w:val="000000"/>
          <w:szCs w:val="19"/>
        </w:rPr>
        <w:t xml:space="preserve"> a </w:t>
      </w:r>
      <w:r w:rsidR="00007ED4" w:rsidRPr="00F86208">
        <w:rPr>
          <w:rFonts w:cs="Helvetica"/>
          <w:color w:val="000000"/>
          <w:szCs w:val="19"/>
        </w:rPr>
        <w:t xml:space="preserve">plot of the </w:t>
      </w:r>
      <w:r w:rsidR="00007ED4" w:rsidRPr="00015634">
        <w:rPr>
          <w:rFonts w:cs="Helvetica"/>
          <w:i/>
          <w:color w:val="000000"/>
          <w:szCs w:val="19"/>
        </w:rPr>
        <w:t>differences in proportions</w:t>
      </w:r>
      <w:r w:rsidR="00015634">
        <w:rPr>
          <w:rFonts w:cs="Helvetica"/>
          <w:color w:val="000000"/>
          <w:szCs w:val="19"/>
        </w:rPr>
        <w:t xml:space="preserve"> </w:t>
      </w:r>
      <w:r w:rsidR="00015634" w:rsidRPr="00CB3182">
        <w:rPr>
          <w:rFonts w:cs="Helvetica"/>
          <w:i/>
          <w:color w:val="000000"/>
          <w:szCs w:val="19"/>
        </w:rPr>
        <w:t>of men</w:t>
      </w:r>
      <w:r w:rsidR="00015634">
        <w:rPr>
          <w:rFonts w:cs="Helvetica"/>
          <w:color w:val="000000"/>
          <w:szCs w:val="19"/>
        </w:rPr>
        <w:t>.</w:t>
      </w: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Pr="00015634" w:rsidRDefault="00015634" w:rsidP="000156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CB3182" w:rsidRDefault="006618FA" w:rsidP="00007ED4">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Sketch</w:t>
      </w:r>
      <w:r w:rsidR="00AE53AB">
        <w:rPr>
          <w:rFonts w:cs="Helvetica"/>
          <w:color w:val="000000"/>
          <w:szCs w:val="19"/>
        </w:rPr>
        <w:t xml:space="preserve"> a </w:t>
      </w:r>
      <w:r w:rsidR="00007ED4" w:rsidRPr="00CB3182">
        <w:rPr>
          <w:rFonts w:cs="Helvetica"/>
          <w:color w:val="000000"/>
          <w:szCs w:val="19"/>
        </w:rPr>
        <w:t xml:space="preserve">plot of the </w:t>
      </w:r>
      <w:r w:rsidR="00007ED4" w:rsidRPr="00CB3182">
        <w:rPr>
          <w:rFonts w:cs="Helvetica"/>
          <w:i/>
          <w:color w:val="000000"/>
          <w:szCs w:val="19"/>
        </w:rPr>
        <w:t>differences in average heights</w:t>
      </w:r>
      <w:r w:rsidR="00007ED4" w:rsidRPr="00CB3182">
        <w:rPr>
          <w:rFonts w:cs="Helvetica"/>
          <w:color w:val="000000"/>
          <w:szCs w:val="19"/>
        </w:rPr>
        <w:t xml:space="preserve">. </w:t>
      </w:r>
    </w:p>
    <w:p w:rsidR="00015634" w:rsidRDefault="0001563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15634" w:rsidRDefault="0001563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Pr="00007ED4"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E0463F"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Where are these</w:t>
      </w:r>
      <w:r w:rsidRPr="00B23BAC">
        <w:rPr>
          <w:rFonts w:cs="Helvetica"/>
          <w:color w:val="000000"/>
          <w:szCs w:val="19"/>
        </w:rPr>
        <w:t xml:space="preserve"> distribution</w:t>
      </w:r>
      <w:r>
        <w:rPr>
          <w:rFonts w:cs="Helvetica"/>
          <w:color w:val="000000"/>
          <w:szCs w:val="19"/>
        </w:rPr>
        <w:t>s</w:t>
      </w:r>
      <w:r w:rsidRPr="00B23BAC">
        <w:rPr>
          <w:rFonts w:cs="Helvetica"/>
          <w:color w:val="000000"/>
          <w:szCs w:val="19"/>
        </w:rPr>
        <w:t xml:space="preserve"> centered</w:t>
      </w:r>
      <w:r w:rsidR="00007ED4" w:rsidRPr="00F86208">
        <w:rPr>
          <w:rFonts w:cs="Helvetica"/>
          <w:color w:val="000000"/>
          <w:szCs w:val="19"/>
        </w:rPr>
        <w:t>? Explain wh</w:t>
      </w:r>
      <w:r w:rsidR="00055BA2">
        <w:rPr>
          <w:rFonts w:cs="Helvetica"/>
          <w:color w:val="000000"/>
          <w:szCs w:val="19"/>
        </w:rPr>
        <w:t>y this indicates that the random assignment</w:t>
      </w:r>
      <w:r w:rsidR="00007ED4" w:rsidRPr="00F86208">
        <w:rPr>
          <w:rFonts w:cs="Helvetica"/>
          <w:color w:val="000000"/>
          <w:szCs w:val="19"/>
        </w:rPr>
        <w:t xml:space="preserve"> is effective.</w:t>
      </w:r>
    </w:p>
    <w:p w:rsidR="00F86208" w:rsidRDefault="00F86208"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B3182" w:rsidRDefault="00CB3182"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CB3182" w:rsidRDefault="00CB3182"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86208" w:rsidRDefault="00F86208"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86208" w:rsidRDefault="00F86208"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7ED4" w:rsidRPr="00F86208" w:rsidRDefault="00007ED4" w:rsidP="00F8620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86208"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br w:type="page"/>
      </w:r>
      <w:r w:rsidR="00007ED4" w:rsidRPr="00007ED4">
        <w:rPr>
          <w:rFonts w:cs="Helvetica"/>
          <w:color w:val="000000"/>
          <w:szCs w:val="19"/>
        </w:rPr>
        <w:lastRenderedPageBreak/>
        <w:t>Now you will explore properties of r</w:t>
      </w:r>
      <w:r w:rsidR="00055BA2">
        <w:rPr>
          <w:rFonts w:cs="Helvetica"/>
          <w:color w:val="000000"/>
          <w:szCs w:val="19"/>
        </w:rPr>
        <w:t>andom assignment</w:t>
      </w:r>
      <w:r w:rsidR="00BB42B3">
        <w:rPr>
          <w:rFonts w:cs="Helvetica"/>
          <w:color w:val="000000"/>
          <w:szCs w:val="19"/>
        </w:rPr>
        <w:t xml:space="preserve"> further by using a</w:t>
      </w:r>
      <w:r w:rsidR="00007ED4" w:rsidRPr="00007ED4">
        <w:rPr>
          <w:rFonts w:cs="Helvetica"/>
          <w:color w:val="000000"/>
          <w:szCs w:val="19"/>
        </w:rPr>
        <w:t xml:space="preserve"> </w:t>
      </w:r>
      <w:r>
        <w:rPr>
          <w:rFonts w:cs="Helvetica"/>
          <w:color w:val="000000"/>
          <w:szCs w:val="19"/>
        </w:rPr>
        <w:t xml:space="preserve">web </w:t>
      </w:r>
      <w:r w:rsidR="00007ED4" w:rsidRPr="00007ED4">
        <w:rPr>
          <w:rFonts w:cs="Helvetica"/>
          <w:color w:val="000000"/>
          <w:szCs w:val="19"/>
        </w:rPr>
        <w:t>app</w:t>
      </w:r>
      <w:r w:rsidR="00055BA2">
        <w:rPr>
          <w:rFonts w:cs="Helvetica"/>
          <w:color w:val="000000"/>
          <w:szCs w:val="19"/>
        </w:rPr>
        <w:t>let to repeat this random assignment</w:t>
      </w:r>
      <w:r w:rsidR="00007ED4" w:rsidRPr="00007ED4">
        <w:rPr>
          <w:rFonts w:cs="Helvetica"/>
          <w:color w:val="000000"/>
          <w:szCs w:val="19"/>
        </w:rPr>
        <w:t xml:space="preserve"> process many more times.</w:t>
      </w:r>
    </w:p>
    <w:p w:rsidR="00007ED4" w:rsidRPr="00007ED4" w:rsidRDefault="00692A4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pict>
          <v:shape id="Text Box 104" o:spid="_x0000_s1029" type="#_x0000_t202" style="position:absolute;margin-left:311.3pt;margin-top:8.6pt;width:188.5pt;height:359.75pt;z-index:2517166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6 0 -86 21555 21686 21555 21686 0 -8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" fillcolor="#fde9d9 [665]" strokeweight=".5pt">
            <v:textbox inset=",7.2pt,,7.2pt">
              <w:txbxContent>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r>
                    <w:rPr>
                      <w:rFonts w:ascii="Helvetica" w:hAnsi="Helvetica" w:cs="Helvetica"/>
                      <w:b/>
                      <w:color w:val="000000"/>
                      <w:sz w:val="18"/>
                      <w:szCs w:val="21"/>
                    </w:rPr>
                    <w:t>Randomization of Subjects applet</w:t>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Pr>
                      <w:rFonts w:ascii="Helvetica" w:hAnsi="Helvetica" w:cs="Helvetica"/>
                      <w:color w:val="000000"/>
                      <w:sz w:val="18"/>
                      <w:szCs w:val="15"/>
                    </w:rPr>
                    <w:t>Go to</w:t>
                  </w:r>
                  <w:r w:rsidRPr="00CB3182">
                    <w:rPr>
                      <w:rFonts w:ascii="Helvetica" w:hAnsi="Helvetica" w:cs="Helvetica"/>
                      <w:color w:val="000000"/>
                      <w:sz w:val="18"/>
                      <w:szCs w:val="15"/>
                    </w:rPr>
                    <w:t xml:space="preserve"> </w:t>
                  </w:r>
                  <w:hyperlink r:id="rId8" w:history="1">
                    <w:r w:rsidRPr="00B111E9">
                      <w:rPr>
                        <w:rStyle w:val="Hyperlink"/>
                        <w:rFonts w:ascii="Helvetica" w:hAnsi="Helvetica" w:cs="Helvetica"/>
                        <w:sz w:val="18"/>
                        <w:szCs w:val="15"/>
                      </w:rPr>
                      <w:t>http://www.rossmanchance.com/applets</w:t>
                    </w:r>
                  </w:hyperlink>
                  <w:r>
                    <w:rPr>
                      <w:rFonts w:ascii="Helvetica" w:hAnsi="Helvetica" w:cs="Helvetica"/>
                      <w:color w:val="000000"/>
                      <w:sz w:val="18"/>
                      <w:szCs w:val="15"/>
                    </w:rPr>
                    <w:t xml:space="preserve">. On the right hand side of the page, you should see a link for </w:t>
                  </w:r>
                  <w:r>
                    <w:rPr>
                      <w:rFonts w:ascii="Helvetica" w:hAnsi="Helvetica" w:cs="Helvetica"/>
                      <w:i/>
                      <w:color w:val="000000"/>
                      <w:sz w:val="18"/>
                      <w:szCs w:val="15"/>
                    </w:rPr>
                    <w:t>Randomization of Subjects.</w:t>
                  </w:r>
                  <w:r>
                    <w:rPr>
                      <w:rFonts w:ascii="Helvetica" w:hAnsi="Helvetica" w:cs="Helvetica"/>
                      <w:color w:val="000000"/>
                      <w:sz w:val="18"/>
                      <w:szCs w:val="15"/>
                    </w:rPr>
                    <w:t xml:space="preserve"> Click on that link.</w:t>
                  </w: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CB3182">
                    <w:rPr>
                      <w:rFonts w:ascii="Helvetica" w:hAnsi="Helvetica" w:cs="Helvetica"/>
                      <w:color w:val="000000"/>
                      <w:sz w:val="18"/>
                      <w:szCs w:val="15"/>
                    </w:rPr>
                    <w:t xml:space="preserve">You should see a card </w:t>
                  </w:r>
                  <w:r>
                    <w:rPr>
                      <w:rFonts w:ascii="Helvetica" w:hAnsi="Helvetica" w:cs="Helvetica"/>
                      <w:color w:val="000000"/>
                      <w:sz w:val="18"/>
                      <w:szCs w:val="15"/>
                    </w:rPr>
                    <w:t>for each subject on the right hand side of the applet</w:t>
                  </w:r>
                  <w:r w:rsidRPr="00CB3182">
                    <w:rPr>
                      <w:rFonts w:ascii="Helvetica" w:hAnsi="Helvetica" w:cs="Helvetica"/>
                      <w:color w:val="000000"/>
                      <w:sz w:val="18"/>
                      <w:szCs w:val="15"/>
                    </w:rPr>
                    <w:t xml:space="preserve"> with the person’s height recorded and gender color-coded</w:t>
                  </w:r>
                  <w:r>
                    <w:rPr>
                      <w:rFonts w:ascii="Helvetica" w:hAnsi="Helvetica" w:cs="Helvetica"/>
                      <w:color w:val="000000"/>
                      <w:sz w:val="18"/>
                      <w:szCs w:val="15"/>
                    </w:rPr>
                    <w:t xml:space="preserve"> (Males = blue and Females = red)</w:t>
                  </w:r>
                  <w:r w:rsidRPr="00CB3182">
                    <w:rPr>
                      <w:rFonts w:ascii="Helvetica" w:hAnsi="Helvetica" w:cs="Helvetica"/>
                      <w:color w:val="000000"/>
                      <w:sz w:val="18"/>
                      <w:szCs w:val="15"/>
                    </w:rPr>
                    <w:t xml:space="preserve">. </w:t>
                  </w: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CB3182">
                    <w:rPr>
                      <w:rFonts w:ascii="Helvetica" w:hAnsi="Helvetica" w:cs="Helvetica"/>
                      <w:color w:val="000000"/>
                      <w:sz w:val="18"/>
                      <w:szCs w:val="15"/>
                    </w:rPr>
                    <w:t xml:space="preserve">Click </w:t>
                  </w:r>
                  <w:r w:rsidRPr="00CB3182">
                    <w:rPr>
                      <w:rFonts w:ascii="Courier New" w:hAnsi="Courier New" w:cs="Helvetica"/>
                      <w:color w:val="000000"/>
                      <w:sz w:val="20"/>
                      <w:szCs w:val="15"/>
                    </w:rPr>
                    <w:t>Randomize</w:t>
                  </w:r>
                  <w:r w:rsidRPr="00CB3182">
                    <w:rPr>
                      <w:rFonts w:ascii="Helvetica" w:hAnsi="Helvetica" w:cs="Helvetica"/>
                      <w:color w:val="000000"/>
                      <w:sz w:val="18"/>
                      <w:szCs w:val="15"/>
                    </w:rPr>
                    <w:t>, and the applet will randomize the 12 su</w:t>
                  </w:r>
                  <w:r>
                    <w:rPr>
                      <w:rFonts w:ascii="Helvetica" w:hAnsi="Helvetica" w:cs="Helvetica"/>
                      <w:color w:val="000000"/>
                      <w:sz w:val="18"/>
                      <w:szCs w:val="15"/>
                    </w:rPr>
                    <w:t xml:space="preserve">bjects between the two groups. </w:t>
                  </w: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CB3182">
                    <w:rPr>
                      <w:rFonts w:ascii="Helvetica" w:hAnsi="Helvetica" w:cs="Helvetica"/>
                      <w:color w:val="000000"/>
                      <w:sz w:val="18"/>
                      <w:szCs w:val="15"/>
                    </w:rPr>
                    <w:t xml:space="preserve">Click </w:t>
                  </w:r>
                  <w:r w:rsidRPr="00CB3182">
                    <w:rPr>
                      <w:rFonts w:ascii="Courier New" w:hAnsi="Courier New" w:cs="Helvetica"/>
                      <w:color w:val="000000"/>
                      <w:sz w:val="20"/>
                      <w:szCs w:val="15"/>
                    </w:rPr>
                    <w:t>Show Tables</w:t>
                  </w:r>
                  <w:r w:rsidRPr="00CB3182">
                    <w:rPr>
                      <w:rFonts w:ascii="Helvetica" w:hAnsi="Helvetica" w:cs="Helvetica"/>
                      <w:color w:val="000000"/>
                      <w:sz w:val="18"/>
                      <w:szCs w:val="15"/>
                    </w:rPr>
                    <w:t xml:space="preserve"> to see the lists of names</w:t>
                  </w:r>
                  <w:r>
                    <w:rPr>
                      <w:rFonts w:ascii="Helvetica" w:hAnsi="Helvetica" w:cs="Helvetica"/>
                      <w:color w:val="000000"/>
                      <w:sz w:val="18"/>
                      <w:szCs w:val="15"/>
                    </w:rPr>
                    <w:t xml:space="preserve"> in the plots in the top part of the window.</w:t>
                  </w:r>
                </w:p>
                <w:p w:rsidR="005C6CE4" w:rsidRDefault="005C6CE4" w:rsidP="00CB3182">
                  <w:pPr>
                    <w:pStyle w:val="ListParagraph"/>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rPr>
                      <w:rFonts w:ascii="Helvetica" w:hAnsi="Helvetica" w:cs="Helvetica"/>
                      <w:color w:val="000000"/>
                      <w:sz w:val="18"/>
                      <w:szCs w:val="15"/>
                    </w:rPr>
                  </w:pPr>
                </w:p>
                <w:p w:rsidR="005C6CE4" w:rsidRPr="00CB3182" w:rsidRDefault="005C6CE4" w:rsidP="00CB3182">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r w:rsidRPr="00CB3182">
                    <w:rPr>
                      <w:noProof/>
                    </w:rPr>
                    <w:drawing>
                      <wp:inline distT="0" distB="0" distL="0" distR="0">
                        <wp:extent cx="2177299" cy="1666240"/>
                        <wp:effectExtent l="25400" t="0" r="710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80990" cy="1669065"/>
                                </a:xfrm>
                                <a:prstGeom prst="rect">
                                  <a:avLst/>
                                </a:prstGeom>
                                <a:noFill/>
                                <a:ln w="9525">
                                  <a:noFill/>
                                  <a:miter lim="800000"/>
                                  <a:headEnd/>
                                  <a:tailEnd/>
                                </a:ln>
                              </pic:spPr>
                            </pic:pic>
                          </a:graphicData>
                        </a:graphic>
                      </wp:inline>
                    </w:drawing>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p w:rsidR="005C6CE4" w:rsidRPr="00B53714" w:rsidRDefault="005C6CE4" w:rsidP="00CB3182">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txbxContent>
            </v:textbox>
            <w10:wrap type="tight"/>
          </v:shape>
        </w:pict>
      </w:r>
    </w:p>
    <w:p w:rsidR="00015634" w:rsidRDefault="00015634" w:rsidP="00F86208">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Use the </w:t>
      </w:r>
      <w:r w:rsidR="00007ED4" w:rsidRPr="00F86208">
        <w:rPr>
          <w:rFonts w:cs="Helvetica"/>
          <w:color w:val="000000"/>
          <w:szCs w:val="19"/>
        </w:rPr>
        <w:t>Randomization of Subjects applet</w:t>
      </w:r>
      <w:r>
        <w:rPr>
          <w:rFonts w:cs="Helvetica"/>
          <w:color w:val="000000"/>
          <w:szCs w:val="19"/>
        </w:rPr>
        <w:t xml:space="preserve"> to randomize (randomly assign) the 12 subjects to groups</w:t>
      </w:r>
      <w:r w:rsidR="00CB3182">
        <w:rPr>
          <w:rFonts w:cs="Helvetica"/>
          <w:color w:val="000000"/>
          <w:szCs w:val="19"/>
        </w:rPr>
        <w:t xml:space="preserve"> (see instructions in margin)</w:t>
      </w:r>
      <w:r>
        <w:rPr>
          <w:rFonts w:cs="Helvetica"/>
          <w:color w:val="000000"/>
          <w:szCs w:val="19"/>
        </w:rPr>
        <w:t xml:space="preserve">. </w:t>
      </w:r>
      <w:r w:rsidRPr="00015634">
        <w:rPr>
          <w:rFonts w:cs="Helvetica"/>
          <w:color w:val="000000"/>
          <w:szCs w:val="19"/>
        </w:rPr>
        <w:t>Report the proportion of men in each group and the difference in proportions for this particular random assignment outcome.</w:t>
      </w:r>
    </w:p>
    <w:p w:rsidR="00015634" w:rsidRDefault="00015634" w:rsidP="0001563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86208" w:rsidRDefault="00F86208"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B23BAC" w:rsidRDefault="00007ED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t xml:space="preserve">Click </w:t>
      </w:r>
      <w:r w:rsidRPr="00015634">
        <w:rPr>
          <w:rFonts w:ascii="Courier New" w:hAnsi="Courier New" w:cs="Helvetica"/>
          <w:color w:val="000000"/>
          <w:sz w:val="22"/>
          <w:szCs w:val="19"/>
        </w:rPr>
        <w:t>Randomize</w:t>
      </w:r>
      <w:r w:rsidRPr="00B23BAC">
        <w:rPr>
          <w:rFonts w:cs="Helvetica"/>
          <w:color w:val="000000"/>
          <w:szCs w:val="19"/>
        </w:rPr>
        <w:t xml:space="preserve"> again. Did you get the exact same assignment of subjects to groups? Is the difference in proportions of men the same as before?</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B3182" w:rsidRDefault="00CB3182"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B23BAC" w:rsidRDefault="0001563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P</w:t>
      </w:r>
      <w:r w:rsidR="00AE53AB">
        <w:rPr>
          <w:rFonts w:cs="Helvetica"/>
          <w:color w:val="000000"/>
          <w:szCs w:val="19"/>
        </w:rPr>
        <w:t xml:space="preserve">redict what the </w:t>
      </w:r>
      <w:r w:rsidR="00007ED4" w:rsidRPr="00B23BAC">
        <w:rPr>
          <w:rFonts w:cs="Helvetica"/>
          <w:color w:val="000000"/>
          <w:szCs w:val="19"/>
        </w:rPr>
        <w:t>plot of differences in proportions will look like</w:t>
      </w:r>
      <w:r>
        <w:rPr>
          <w:rFonts w:cs="Helvetica"/>
          <w:color w:val="000000"/>
          <w:szCs w:val="19"/>
        </w:rPr>
        <w:t xml:space="preserve"> if </w:t>
      </w:r>
      <w:r w:rsidR="006F5357">
        <w:rPr>
          <w:rFonts w:cs="Helvetica"/>
          <w:color w:val="000000"/>
          <w:szCs w:val="19"/>
        </w:rPr>
        <w:t>you</w:t>
      </w:r>
      <w:r>
        <w:rPr>
          <w:rFonts w:cs="Helvetica"/>
          <w:color w:val="000000"/>
          <w:szCs w:val="19"/>
        </w:rPr>
        <w:t xml:space="preserve"> examined the distribution of the difference in proportion</w:t>
      </w:r>
      <w:r w:rsidR="00B1160E">
        <w:rPr>
          <w:rFonts w:cs="Helvetica"/>
          <w:color w:val="000000"/>
          <w:szCs w:val="19"/>
        </w:rPr>
        <w:t>s of men for many random assignments</w:t>
      </w:r>
      <w:r>
        <w:rPr>
          <w:rFonts w:cs="Helvetica"/>
          <w:color w:val="000000"/>
          <w:szCs w:val="19"/>
        </w:rPr>
        <w:t xml:space="preserve"> of the subjects into groups</w:t>
      </w:r>
      <w:r w:rsidR="00007ED4" w:rsidRPr="00B23BAC">
        <w:rPr>
          <w:rFonts w:cs="Helvetica"/>
          <w:color w:val="000000"/>
          <w:szCs w:val="19"/>
        </w:rPr>
        <w:t>. In particular, where do you think that distribution will be centered? Explain.</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692A4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pict>
          <v:shape id="Text Box 105" o:spid="_x0000_s1030" type="#_x0000_t202" style="position:absolute;margin-left:311.3pt;margin-top:2.55pt;width:188.5pt;height:134.75pt;z-index:2517176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6 0 -86 21480 21686 21480 21686 0 -8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" fillcolor="#fde9d9 [665]" strokeweight=".5pt">
            <v:textbox inset=",7.2pt,,7.2pt">
              <w:txbxContent>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r>
                    <w:rPr>
                      <w:rFonts w:ascii="Helvetica" w:hAnsi="Helvetica" w:cs="Helvetica"/>
                      <w:b/>
                      <w:color w:val="000000"/>
                      <w:sz w:val="18"/>
                      <w:szCs w:val="21"/>
                    </w:rPr>
                    <w:t>Running Many Trials of the Randomization applet</w:t>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CB3182">
                    <w:rPr>
                      <w:rFonts w:ascii="Helvetica" w:hAnsi="Helvetica" w:cs="Helvetica"/>
                      <w:color w:val="000000"/>
                      <w:sz w:val="18"/>
                      <w:szCs w:val="15"/>
                    </w:rPr>
                    <w:t xml:space="preserve">Click </w:t>
                  </w:r>
                  <w:proofErr w:type="gramStart"/>
                  <w:r w:rsidRPr="00CB3182">
                    <w:rPr>
                      <w:rFonts w:ascii="Courier New" w:hAnsi="Courier New" w:cs="Helvetica"/>
                      <w:color w:val="000000"/>
                      <w:sz w:val="20"/>
                      <w:szCs w:val="15"/>
                    </w:rPr>
                    <w:t>Reset,</w:t>
                  </w:r>
                  <w:proofErr w:type="gramEnd"/>
                  <w:r w:rsidRPr="00CB3182">
                    <w:rPr>
                      <w:rFonts w:ascii="Helvetica" w:hAnsi="Helvetica" w:cs="Helvetica"/>
                      <w:color w:val="000000"/>
                      <w:sz w:val="18"/>
                      <w:szCs w:val="15"/>
                    </w:rPr>
                    <w:t xml:space="preserve"> change the num</w:t>
                  </w:r>
                  <w:r>
                    <w:rPr>
                      <w:rFonts w:ascii="Helvetica" w:hAnsi="Helvetica" w:cs="Helvetica"/>
                      <w:color w:val="000000"/>
                      <w:sz w:val="18"/>
                      <w:szCs w:val="15"/>
                    </w:rPr>
                    <w:t>ber of replications to 200.</w:t>
                  </w:r>
                </w:p>
                <w:p w:rsidR="005C6CE4"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Pr>
                      <w:rFonts w:ascii="Helvetica" w:hAnsi="Helvetica" w:cs="Helvetica"/>
                      <w:color w:val="000000"/>
                      <w:sz w:val="18"/>
                      <w:szCs w:val="15"/>
                    </w:rPr>
                    <w:t>U</w:t>
                  </w:r>
                  <w:r w:rsidRPr="00CB3182">
                    <w:rPr>
                      <w:rFonts w:ascii="Helvetica" w:hAnsi="Helvetica" w:cs="Helvetica"/>
                      <w:color w:val="000000"/>
                      <w:sz w:val="18"/>
                      <w:szCs w:val="15"/>
                    </w:rPr>
                    <w:t xml:space="preserve">ncheck the Animate box. </w:t>
                  </w:r>
                </w:p>
                <w:p w:rsidR="005C6CE4" w:rsidRPr="00CB3182"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CB3182">
                    <w:rPr>
                      <w:rFonts w:ascii="Helvetica" w:hAnsi="Helvetica" w:cs="Helvetica"/>
                      <w:color w:val="000000"/>
                      <w:sz w:val="18"/>
                      <w:szCs w:val="15"/>
                    </w:rPr>
                    <w:t xml:space="preserve">Click the </w:t>
                  </w:r>
                  <w:r w:rsidRPr="00CB3182">
                    <w:rPr>
                      <w:rFonts w:ascii="Courier New" w:hAnsi="Courier New" w:cs="Helvetica"/>
                      <w:color w:val="000000"/>
                      <w:sz w:val="20"/>
                      <w:szCs w:val="15"/>
                    </w:rPr>
                    <w:t>Randomize</w:t>
                  </w:r>
                  <w:r w:rsidRPr="00CB3182">
                    <w:rPr>
                      <w:rFonts w:ascii="Helvetica" w:hAnsi="Helvetica" w:cs="Helvetica"/>
                      <w:color w:val="000000"/>
                      <w:sz w:val="18"/>
                      <w:szCs w:val="15"/>
                    </w:rPr>
                    <w:t xml:space="preserve"> button. The applet will display the distribution of the 200 differences in proportions of men between the two groups.</w:t>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p w:rsidR="005C6CE4" w:rsidRPr="00B53714" w:rsidRDefault="005C6CE4" w:rsidP="00CB3182">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txbxContent>
            </v:textbox>
            <w10:wrap type="tight"/>
          </v:shape>
        </w:pict>
      </w:r>
    </w:p>
    <w:p w:rsidR="00007ED4" w:rsidRPr="00B23BAC" w:rsidRDefault="0001563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Run 200 trials of the simulation. </w:t>
      </w:r>
      <w:r w:rsidR="00007ED4" w:rsidRPr="00B23BAC">
        <w:rPr>
          <w:rFonts w:cs="Helvetica"/>
          <w:color w:val="000000"/>
          <w:szCs w:val="19"/>
        </w:rPr>
        <w:t>Where is this distribution centered? Is this what you predicted?</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23BAC" w:rsidRDefault="00B23BAC"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3E64" w:rsidRDefault="00CB3182"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br w:type="page"/>
      </w:r>
      <w:r w:rsidR="00B1160E">
        <w:rPr>
          <w:rFonts w:cs="Helvetica"/>
          <w:color w:val="000000"/>
          <w:szCs w:val="19"/>
        </w:rPr>
        <w:lastRenderedPageBreak/>
        <w:t>Does random assignment</w:t>
      </w:r>
      <w:r w:rsidR="00007ED4" w:rsidRPr="00B23BAC">
        <w:rPr>
          <w:rFonts w:cs="Helvetica"/>
          <w:color w:val="000000"/>
          <w:szCs w:val="19"/>
        </w:rPr>
        <w:t xml:space="preserve"> always balance out the gender variable exactly between the two treatment groups</w:t>
      </w:r>
      <w:r w:rsidR="00B1160E">
        <w:rPr>
          <w:rFonts w:cs="Helvetica"/>
          <w:color w:val="000000"/>
          <w:szCs w:val="19"/>
        </w:rPr>
        <w:t xml:space="preserve"> in each randomization</w:t>
      </w:r>
      <w:r w:rsidR="00007ED4" w:rsidRPr="00B23BAC">
        <w:rPr>
          <w:rFonts w:cs="Helvetica"/>
          <w:color w:val="000000"/>
          <w:szCs w:val="19"/>
        </w:rPr>
        <w:t xml:space="preserve">? </w:t>
      </w:r>
      <w:r w:rsidR="00003E64">
        <w:rPr>
          <w:rFonts w:cs="Helvetica"/>
          <w:color w:val="000000"/>
          <w:szCs w:val="19"/>
        </w:rPr>
        <w:t>Explain.</w:t>
      </w:r>
    </w:p>
    <w:p w:rsidR="00003E64" w:rsidRDefault="00003E64"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3E64" w:rsidRDefault="00003E64"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3E64" w:rsidRDefault="00003E64"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3E64" w:rsidRDefault="00003E64"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E0463F" w:rsidRDefault="00E0463F"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E0463F" w:rsidRDefault="00E0463F" w:rsidP="00003E6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7ED4" w:rsidRPr="00B23BAC" w:rsidRDefault="00007ED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t>Does it tend to balance out the gender variable in the long run</w:t>
      </w:r>
      <w:r w:rsidR="00BB42B3">
        <w:rPr>
          <w:rFonts w:cs="Helvetica"/>
          <w:color w:val="000000"/>
          <w:szCs w:val="19"/>
        </w:rPr>
        <w:t>, after many trials</w:t>
      </w:r>
      <w:r w:rsidRPr="00B23BAC">
        <w:rPr>
          <w:rFonts w:cs="Helvetica"/>
          <w:color w:val="000000"/>
          <w:szCs w:val="19"/>
        </w:rPr>
        <w:t>? Explain.</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692A4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pict>
          <v:shape id="Text Box 106" o:spid="_x0000_s1031" type="#_x0000_t202" style="position:absolute;margin-left:310.05pt;margin-top:2pt;width:188.5pt;height:89.75pt;z-index:2517186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6 0 -86 21420 21686 21420 21686 0 -8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" fillcolor="#fde9d9 [665]" strokeweight=".5pt">
            <v:textbox inset=",7.2pt,,7.2pt">
              <w:txbxContent>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r>
                    <w:rPr>
                      <w:rFonts w:ascii="Helvetica" w:hAnsi="Helvetica" w:cs="Helvetica"/>
                      <w:b/>
                      <w:color w:val="000000"/>
                      <w:sz w:val="18"/>
                      <w:szCs w:val="21"/>
                    </w:rPr>
                    <w:t xml:space="preserve">Changing to </w:t>
                  </w:r>
                  <w:proofErr w:type="gramStart"/>
                  <w:r>
                    <w:rPr>
                      <w:rFonts w:ascii="Helvetica" w:hAnsi="Helvetica" w:cs="Helvetica"/>
                      <w:b/>
                      <w:color w:val="000000"/>
                      <w:sz w:val="18"/>
                      <w:szCs w:val="21"/>
                    </w:rPr>
                    <w:t>Another</w:t>
                  </w:r>
                  <w:proofErr w:type="gramEnd"/>
                  <w:r>
                    <w:rPr>
                      <w:rFonts w:ascii="Helvetica" w:hAnsi="Helvetica" w:cs="Helvetica"/>
                      <w:b/>
                      <w:color w:val="000000"/>
                      <w:sz w:val="18"/>
                      <w:szCs w:val="21"/>
                    </w:rPr>
                    <w:t xml:space="preserve"> Summary Measure</w:t>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p>
                <w:p w:rsidR="005C6CE4" w:rsidRPr="00CB3182" w:rsidRDefault="005C6CE4" w:rsidP="00CB3182">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Pr>
                      <w:rFonts w:ascii="Helvetica" w:hAnsi="Helvetica" w:cs="Helvetica"/>
                      <w:color w:val="000000"/>
                      <w:sz w:val="18"/>
                      <w:szCs w:val="15"/>
                    </w:rPr>
                    <w:t>U</w:t>
                  </w:r>
                  <w:r w:rsidRPr="00CB3182">
                    <w:rPr>
                      <w:rFonts w:ascii="Helvetica" w:hAnsi="Helvetica" w:cs="Helvetica"/>
                      <w:color w:val="000000"/>
                      <w:sz w:val="18"/>
                      <w:szCs w:val="15"/>
                    </w:rPr>
                    <w:t xml:space="preserve">se the pull-down menu to change </w:t>
                  </w:r>
                  <w:r>
                    <w:rPr>
                      <w:rFonts w:ascii="Helvetica" w:hAnsi="Helvetica" w:cs="Helvetica"/>
                      <w:i/>
                      <w:color w:val="000000"/>
                      <w:sz w:val="18"/>
                      <w:szCs w:val="15"/>
                    </w:rPr>
                    <w:t>g</w:t>
                  </w:r>
                  <w:r w:rsidRPr="00776846">
                    <w:rPr>
                      <w:rFonts w:ascii="Helvetica" w:hAnsi="Helvetica" w:cs="Helvetica"/>
                      <w:i/>
                      <w:color w:val="000000"/>
                      <w:sz w:val="18"/>
                      <w:szCs w:val="15"/>
                    </w:rPr>
                    <w:t>ender</w:t>
                  </w:r>
                  <w:r w:rsidRPr="00CB3182">
                    <w:rPr>
                      <w:rFonts w:ascii="Helvetica" w:hAnsi="Helvetica" w:cs="Helvetica"/>
                      <w:color w:val="000000"/>
                      <w:sz w:val="18"/>
                      <w:szCs w:val="15"/>
                    </w:rPr>
                    <w:t xml:space="preserve"> to </w:t>
                  </w:r>
                  <w:r>
                    <w:rPr>
                      <w:rFonts w:ascii="Helvetica" w:hAnsi="Helvetica" w:cs="Helvetica"/>
                      <w:i/>
                      <w:color w:val="000000"/>
                      <w:sz w:val="18"/>
                      <w:szCs w:val="15"/>
                    </w:rPr>
                    <w:t>h</w:t>
                  </w:r>
                  <w:r w:rsidRPr="00776846">
                    <w:rPr>
                      <w:rFonts w:ascii="Helvetica" w:hAnsi="Helvetica" w:cs="Helvetica"/>
                      <w:i/>
                      <w:color w:val="000000"/>
                      <w:sz w:val="18"/>
                      <w:szCs w:val="15"/>
                    </w:rPr>
                    <w:t>eight</w:t>
                  </w:r>
                  <w:r w:rsidRPr="00CB3182">
                    <w:rPr>
                      <w:rFonts w:ascii="Helvetica" w:hAnsi="Helvetica" w:cs="Helvetica"/>
                      <w:color w:val="000000"/>
                      <w:sz w:val="18"/>
                      <w:szCs w:val="15"/>
                    </w:rPr>
                    <w:t>. The applet now displays the distribution of 200 differences in average heights between the two treatment groups.</w:t>
                  </w:r>
                </w:p>
                <w:p w:rsidR="005C6CE4" w:rsidRDefault="005C6CE4" w:rsidP="00CB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p w:rsidR="005C6CE4" w:rsidRPr="00B53714" w:rsidRDefault="005C6CE4" w:rsidP="00CB3182">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txbxContent>
            </v:textbox>
            <w10:wrap type="tight"/>
          </v:shape>
        </w:pict>
      </w:r>
    </w:p>
    <w:p w:rsidR="00007ED4" w:rsidRPr="00B23BAC" w:rsidRDefault="00007ED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t>Com</w:t>
      </w:r>
      <w:r w:rsidR="00015634">
        <w:rPr>
          <w:rFonts w:cs="Helvetica"/>
          <w:color w:val="000000"/>
          <w:szCs w:val="19"/>
        </w:rPr>
        <w:t>ment on the</w:t>
      </w:r>
      <w:r w:rsidRPr="00B23BAC">
        <w:rPr>
          <w:rFonts w:cs="Helvetica"/>
          <w:color w:val="000000"/>
          <w:szCs w:val="19"/>
        </w:rPr>
        <w:t xml:space="preserve"> distribution</w:t>
      </w:r>
      <w:r w:rsidR="00015634">
        <w:rPr>
          <w:rFonts w:cs="Helvetica"/>
          <w:color w:val="000000"/>
          <w:szCs w:val="19"/>
        </w:rPr>
        <w:t xml:space="preserve"> of difference in height</w:t>
      </w:r>
      <w:r w:rsidR="00776846">
        <w:rPr>
          <w:rFonts w:cs="Helvetica"/>
          <w:color w:val="000000"/>
          <w:szCs w:val="19"/>
        </w:rPr>
        <w:t xml:space="preserve"> (see instructions in margin for changing summary measure information)</w:t>
      </w:r>
      <w:r w:rsidR="00015634">
        <w:rPr>
          <w:rFonts w:cs="Helvetica"/>
          <w:color w:val="000000"/>
          <w:szCs w:val="19"/>
        </w:rPr>
        <w:t>. Be sure to</w:t>
      </w:r>
      <w:r w:rsidRPr="00B23BAC">
        <w:rPr>
          <w:rFonts w:cs="Helvetica"/>
          <w:color w:val="000000"/>
          <w:szCs w:val="19"/>
        </w:rPr>
        <w:t xml:space="preserve"> addr</w:t>
      </w:r>
      <w:r w:rsidR="00FB4D66">
        <w:rPr>
          <w:rFonts w:cs="Helvetica"/>
          <w:color w:val="000000"/>
          <w:szCs w:val="19"/>
        </w:rPr>
        <w:t>ess whether or not random assignment</w:t>
      </w:r>
      <w:r w:rsidRPr="00B23BAC">
        <w:rPr>
          <w:rFonts w:cs="Helvetica"/>
          <w:color w:val="000000"/>
          <w:szCs w:val="19"/>
        </w:rPr>
        <w:t xml:space="preserve"> tends to balance out the heights between the two groups, and explain the evidence for your conclusion. </w:t>
      </w:r>
    </w:p>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Pr="00007ED4"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62A8F" w:rsidRDefault="00007ED4" w:rsidP="00C62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C62A8F">
        <w:rPr>
          <w:rFonts w:cs="Helvetica"/>
          <w:color w:val="000000"/>
          <w:szCs w:val="19"/>
        </w:rPr>
        <w:t>Now suppose that there are two more variables related to jumping ability that you had not considered or could not measure</w:t>
      </w:r>
      <w:r w:rsidR="00BB42B3" w:rsidRPr="00C62A8F">
        <w:rPr>
          <w:rFonts w:cs="Helvetica"/>
          <w:color w:val="000000"/>
          <w:szCs w:val="19"/>
        </w:rPr>
        <w:t xml:space="preserve">.  These variables that were not measured are called </w:t>
      </w:r>
      <w:r w:rsidR="00BB42B3" w:rsidRPr="00C62A8F">
        <w:rPr>
          <w:rFonts w:cs="Helvetica"/>
          <w:i/>
          <w:color w:val="000000"/>
          <w:szCs w:val="19"/>
        </w:rPr>
        <w:t>confounding variables</w:t>
      </w:r>
      <w:r w:rsidRPr="00C62A8F">
        <w:rPr>
          <w:rFonts w:cs="Helvetica"/>
          <w:color w:val="000000"/>
          <w:szCs w:val="19"/>
        </w:rPr>
        <w:t xml:space="preserve">. </w:t>
      </w:r>
    </w:p>
    <w:p w:rsidR="00C62A8F" w:rsidRDefault="00C62A8F" w:rsidP="00C62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C62A8F" w:rsidRDefault="00FB4D66" w:rsidP="00C62A8F">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Would you expect random assignment</w:t>
      </w:r>
      <w:r w:rsidR="00007ED4" w:rsidRPr="00C62A8F">
        <w:rPr>
          <w:rFonts w:cs="Helvetica"/>
          <w:color w:val="000000"/>
          <w:szCs w:val="19"/>
        </w:rPr>
        <w:t xml:space="preserve"> to balance out these variables between the two treatment groups as well? Explain.</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692A47"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noProof/>
          <w:color w:val="000000"/>
          <w:szCs w:val="19"/>
        </w:rPr>
        <w:pict>
          <v:shape id="Text Box 107" o:spid="_x0000_s1032" type="#_x0000_t202" style="position:absolute;margin-left:304.65pt;margin-top:14.3pt;width:188.5pt;height:107.75pt;z-index:2517196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6 0 -86 21450 21686 21450 21686 0 -86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" fillcolor="#fde9d9 [665]" strokeweight=".5pt">
            <v:textbox inset=",7.2pt,,7.2pt">
              <w:txbxContent>
                <w:p w:rsidR="005C6CE4" w:rsidRDefault="005C6CE4" w:rsidP="007768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r>
                    <w:rPr>
                      <w:rFonts w:ascii="Helvetica" w:hAnsi="Helvetica" w:cs="Helvetica"/>
                      <w:b/>
                      <w:color w:val="000000"/>
                      <w:sz w:val="18"/>
                      <w:szCs w:val="21"/>
                    </w:rPr>
                    <w:t>Displaying Information for the Unrecorded or Unseen Variables</w:t>
                  </w:r>
                </w:p>
                <w:p w:rsidR="005C6CE4" w:rsidRDefault="005C6CE4" w:rsidP="007768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color w:val="000000"/>
                      <w:sz w:val="18"/>
                      <w:szCs w:val="21"/>
                    </w:rPr>
                  </w:pPr>
                </w:p>
                <w:p w:rsidR="005C6CE4" w:rsidRDefault="005C6CE4" w:rsidP="00776846">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776846">
                    <w:rPr>
                      <w:rFonts w:ascii="Helvetica" w:hAnsi="Helvetica" w:cs="Helvetica"/>
                      <w:color w:val="000000"/>
                      <w:sz w:val="18"/>
                      <w:szCs w:val="15"/>
                    </w:rPr>
                    <w:t xml:space="preserve">Click </w:t>
                  </w:r>
                  <w:r w:rsidRPr="00776846">
                    <w:rPr>
                      <w:rFonts w:ascii="Courier New" w:hAnsi="Courier New" w:cs="Helvetica"/>
                      <w:color w:val="000000"/>
                      <w:sz w:val="20"/>
                      <w:szCs w:val="15"/>
                    </w:rPr>
                    <w:t xml:space="preserve">Reveal </w:t>
                  </w:r>
                  <w:proofErr w:type="gramStart"/>
                  <w:r w:rsidRPr="00776846">
                    <w:rPr>
                      <w:rFonts w:ascii="Courier New" w:hAnsi="Courier New" w:cs="Helvetica"/>
                      <w:color w:val="000000"/>
                      <w:sz w:val="20"/>
                      <w:szCs w:val="15"/>
                    </w:rPr>
                    <w:t>Both</w:t>
                  </w:r>
                  <w:proofErr w:type="gramEnd"/>
                  <w:r w:rsidRPr="00776846">
                    <w:rPr>
                      <w:rFonts w:ascii="Helvetica" w:hAnsi="Helvetica" w:cs="Helvetica"/>
                      <w:color w:val="000000"/>
                      <w:sz w:val="18"/>
                      <w:szCs w:val="15"/>
                    </w:rPr>
                    <w:t xml:space="preserve">, and the applet reports values for a categorical genetic trait and a quantitative </w:t>
                  </w:r>
                  <w:r w:rsidRPr="00776846">
                    <w:rPr>
                      <w:rFonts w:ascii="Courier New" w:hAnsi="Courier New" w:cs="Helvetica"/>
                      <w:color w:val="000000"/>
                      <w:sz w:val="20"/>
                      <w:szCs w:val="15"/>
                    </w:rPr>
                    <w:t xml:space="preserve">x </w:t>
                  </w:r>
                  <w:r w:rsidRPr="00776846">
                    <w:rPr>
                      <w:rFonts w:ascii="Helvetica" w:hAnsi="Helvetica" w:cs="Helvetica"/>
                      <w:color w:val="000000"/>
                      <w:sz w:val="18"/>
                      <w:szCs w:val="15"/>
                    </w:rPr>
                    <w:t xml:space="preserve">factor. </w:t>
                  </w:r>
                </w:p>
                <w:p w:rsidR="005C6CE4" w:rsidRPr="00776846" w:rsidRDefault="005C6CE4" w:rsidP="00776846">
                  <w:pPr>
                    <w:pStyle w:val="ListParagraph"/>
                    <w:widowControl w:val="0"/>
                    <w:numPr>
                      <w:ilvl w:val="0"/>
                      <w:numId w:val="1"/>
                    </w:numPr>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70" w:hanging="270"/>
                    <w:rPr>
                      <w:rFonts w:ascii="Helvetica" w:hAnsi="Helvetica" w:cs="Helvetica"/>
                      <w:color w:val="000000"/>
                      <w:sz w:val="18"/>
                      <w:szCs w:val="15"/>
                    </w:rPr>
                  </w:pPr>
                  <w:r w:rsidRPr="00776846">
                    <w:rPr>
                      <w:rFonts w:ascii="Helvetica" w:hAnsi="Helvetica" w:cs="Helvetica"/>
                      <w:color w:val="000000"/>
                      <w:sz w:val="18"/>
                      <w:szCs w:val="15"/>
                    </w:rPr>
                    <w:t>Using the pull-down menu, select each of these in turn.</w:t>
                  </w:r>
                </w:p>
                <w:p w:rsidR="005C6CE4" w:rsidRPr="00B53714" w:rsidRDefault="005C6CE4" w:rsidP="00776846">
                  <w:pPr>
                    <w:widowControl w:val="0"/>
                    <w:tabs>
                      <w:tab w:val="left" w:pos="27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color w:val="000000"/>
                      <w:sz w:val="18"/>
                      <w:szCs w:val="15"/>
                    </w:rPr>
                  </w:pPr>
                </w:p>
              </w:txbxContent>
            </v:textbox>
            <w10:wrap type="tight"/>
          </v:shape>
        </w:pict>
      </w:r>
    </w:p>
    <w:p w:rsidR="00007ED4" w:rsidRPr="00B23BAC" w:rsidRDefault="00AE53AB"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 xml:space="preserve">Comment on what the </w:t>
      </w:r>
      <w:r w:rsidR="00007ED4" w:rsidRPr="00B23BAC">
        <w:rPr>
          <w:rFonts w:cs="Helvetica"/>
          <w:color w:val="000000"/>
          <w:szCs w:val="19"/>
        </w:rPr>
        <w:t>plots reveal ab</w:t>
      </w:r>
      <w:r w:rsidR="00FB4D66">
        <w:rPr>
          <w:rFonts w:cs="Helvetica"/>
          <w:color w:val="000000"/>
          <w:szCs w:val="19"/>
        </w:rPr>
        <w:t>out whether or not random assignment</w:t>
      </w:r>
      <w:r w:rsidR="00007ED4" w:rsidRPr="00B23BAC">
        <w:rPr>
          <w:rFonts w:cs="Helvetica"/>
          <w:color w:val="000000"/>
          <w:szCs w:val="19"/>
        </w:rPr>
        <w:t xml:space="preserve"> is effective for unrecorded or unseen variables</w:t>
      </w:r>
      <w:r w:rsidR="00776846">
        <w:rPr>
          <w:rFonts w:cs="Helvetica"/>
          <w:color w:val="000000"/>
          <w:szCs w:val="19"/>
        </w:rPr>
        <w:t xml:space="preserve"> (see instructions in margin for displaying unrecorded or unseen variables)</w:t>
      </w:r>
      <w:r w:rsidR="00007ED4" w:rsidRPr="00B23BAC">
        <w:rPr>
          <w:rFonts w:cs="Helvetica"/>
          <w:color w:val="000000"/>
          <w:szCs w:val="19"/>
        </w:rPr>
        <w:t>.</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62A8F" w:rsidRDefault="00C62A8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B4D66" w:rsidRDefault="00FB4D66"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B4D66" w:rsidRDefault="00FB4D66"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C62A8F" w:rsidRDefault="00C62A8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B23BAC" w:rsidRDefault="00007ED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lastRenderedPageBreak/>
        <w:t>Suppose y</w:t>
      </w:r>
      <w:r w:rsidR="00FB4D66">
        <w:rPr>
          <w:rFonts w:cs="Helvetica"/>
          <w:color w:val="000000"/>
          <w:szCs w:val="19"/>
        </w:rPr>
        <w:t>ou ended up with a random assignment</w:t>
      </w:r>
      <w:r w:rsidRPr="00B23BAC">
        <w:rPr>
          <w:rFonts w:cs="Helvetica"/>
          <w:color w:val="000000"/>
          <w:szCs w:val="19"/>
        </w:rPr>
        <w:t xml:space="preserve"> that included </w:t>
      </w:r>
      <w:r w:rsidR="00F72B0D">
        <w:rPr>
          <w:rFonts w:cs="Helvetica"/>
          <w:color w:val="000000"/>
          <w:szCs w:val="19"/>
        </w:rPr>
        <w:t>only one person with the gene assigned to</w:t>
      </w:r>
      <w:r w:rsidRPr="00B23BAC">
        <w:rPr>
          <w:rFonts w:cs="Helvetica"/>
          <w:color w:val="000000"/>
          <w:szCs w:val="19"/>
        </w:rPr>
        <w:t xml:space="preserve"> group A. Would you be convinced something went wrong with the random assignment process? Explain </w:t>
      </w:r>
      <w:r w:rsidR="00F72B0D">
        <w:rPr>
          <w:rFonts w:cs="Helvetica"/>
          <w:color w:val="000000"/>
          <w:szCs w:val="19"/>
        </w:rPr>
        <w:t>based on your output from the previous problem</w:t>
      </w:r>
      <w:r w:rsidRPr="00B23BAC">
        <w:rPr>
          <w:rFonts w:cs="Helvetica"/>
          <w:color w:val="000000"/>
          <w:szCs w:val="19"/>
        </w:rPr>
        <w:t>.</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B23BAC" w:rsidRDefault="00B23BAC"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23BAC" w:rsidRDefault="00B23BAC"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E0463F" w:rsidRDefault="00E0463F"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E0463F" w:rsidRDefault="00E0463F"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E0463F" w:rsidRDefault="00E0463F"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23BAC" w:rsidRDefault="00B23BAC" w:rsidP="00B23B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007ED4" w:rsidRPr="00B23BAC" w:rsidRDefault="00007ED4"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t>Suggest a value for the difference between the two sample means of the “X-variable” that would convince you that something had gone wrong with the random assignment process.</w:t>
      </w:r>
      <w:r w:rsidR="00F86208" w:rsidRPr="00B23BAC">
        <w:rPr>
          <w:rFonts w:cs="Helvetica"/>
          <w:color w:val="000000"/>
          <w:szCs w:val="19"/>
        </w:rPr>
        <w:t xml:space="preserve"> </w:t>
      </w:r>
      <w:r w:rsidRPr="00B23BAC">
        <w:rPr>
          <w:rFonts w:cs="Helvetica"/>
          <w:color w:val="000000"/>
          <w:szCs w:val="19"/>
        </w:rPr>
        <w:t>That is, how large would that difference need to be for you to be convinced that something other than “chance” created such an extreme difference between the two groups?</w:t>
      </w:r>
      <w:r w:rsidR="00F72B0D">
        <w:rPr>
          <w:rFonts w:cs="Helvetica"/>
          <w:color w:val="000000"/>
          <w:szCs w:val="19"/>
        </w:rPr>
        <w:t xml:space="preserve"> Explain your choice.</w:t>
      </w:r>
    </w:p>
    <w:p w:rsidR="00007ED4" w:rsidRP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72B0D" w:rsidRDefault="00F72B0D"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07ED4" w:rsidRDefault="00007ED4"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E0463F" w:rsidRPr="00007ED4" w:rsidRDefault="00E0463F"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F14902" w:rsidRDefault="00B23BAC"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B23BAC">
        <w:rPr>
          <w:rFonts w:cs="Helvetica"/>
          <w:color w:val="000000"/>
          <w:szCs w:val="19"/>
        </w:rPr>
        <w:t>N</w:t>
      </w:r>
      <w:r w:rsidR="00007ED4" w:rsidRPr="00B23BAC">
        <w:rPr>
          <w:rFonts w:cs="Helvetica"/>
          <w:color w:val="000000"/>
          <w:szCs w:val="19"/>
        </w:rPr>
        <w:t>ow suppose you conduct this random assignment and find that the strength shoe group jumps substantially farther, on average, than the ordinary shoe group. Would you be comfortable concluding that the strength shoes caused the increased jumping distance? Explain how you would argue that no confounding variable was responsible.</w:t>
      </w: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C29CB" w:rsidRDefault="00BC29CB"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C29CB" w:rsidRDefault="00BC29CB"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BC29CB" w:rsidRDefault="00BC29CB"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B23BAC">
      <w:pPr>
        <w:pStyle w:val="ListParagraph"/>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Pr>
          <w:rFonts w:cs="Helvetica"/>
          <w:color w:val="000000"/>
          <w:szCs w:val="19"/>
        </w:rPr>
        <w:t>In general, if you have a randomized experiment, would you be comfortable making cause-and-effect conclusions based on the result?</w:t>
      </w: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F14902" w:rsidRDefault="00F14902" w:rsidP="00F1490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cs="Helvetica"/>
          <w:color w:val="000000"/>
          <w:szCs w:val="19"/>
        </w:rPr>
      </w:pPr>
    </w:p>
    <w:p w:rsidR="006618FA" w:rsidRDefault="006618FA"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618FA" w:rsidRDefault="006618FA"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618FA" w:rsidRDefault="006618FA"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6618FA" w:rsidRDefault="006618FA" w:rsidP="00007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4B616C" w:rsidRPr="00B23BAC" w:rsidRDefault="004B616C" w:rsidP="006618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highlight w:val="green"/>
        </w:rPr>
      </w:pPr>
    </w:p>
    <w:sectPr w:rsidR="004B616C" w:rsidRPr="00B23BAC" w:rsidSect="00425344">
      <w:headerReference w:type="default" r:id="rId10"/>
      <w:footerReference w:type="even" r:id="rId11"/>
      <w:footerReference w:type="default" r:id="rId12"/>
      <w:pgSz w:w="12240" w:h="15840"/>
      <w:pgMar w:top="1296" w:right="1008" w:bottom="1296" w:left="100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A47" w:rsidRDefault="00692A47">
      <w:pPr>
        <w:spacing w:after="0"/>
      </w:pPr>
      <w:r>
        <w:separator/>
      </w:r>
    </w:p>
  </w:endnote>
  <w:endnote w:type="continuationSeparator" w:id="0">
    <w:p w:rsidR="00692A47" w:rsidRDefault="00692A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CE4" w:rsidRDefault="00097FA9" w:rsidP="004B616C">
    <w:pPr>
      <w:pStyle w:val="Footer"/>
      <w:framePr w:wrap="around" w:vAnchor="text" w:hAnchor="margin" w:xAlign="right" w:y="1"/>
      <w:rPr>
        <w:rStyle w:val="PageNumber"/>
      </w:rPr>
    </w:pPr>
    <w:r>
      <w:rPr>
        <w:rStyle w:val="PageNumber"/>
      </w:rPr>
      <w:fldChar w:fldCharType="begin"/>
    </w:r>
    <w:r w:rsidR="005C6CE4">
      <w:rPr>
        <w:rStyle w:val="PageNumber"/>
      </w:rPr>
      <w:instrText xml:space="preserve">PAGE  </w:instrText>
    </w:r>
    <w:r>
      <w:rPr>
        <w:rStyle w:val="PageNumber"/>
      </w:rPr>
      <w:fldChar w:fldCharType="end"/>
    </w:r>
  </w:p>
  <w:p w:rsidR="005C6CE4" w:rsidRDefault="005C6CE4" w:rsidP="004B61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CE4" w:rsidRDefault="00097FA9" w:rsidP="004B616C">
    <w:pPr>
      <w:pStyle w:val="Footer"/>
      <w:framePr w:wrap="around" w:vAnchor="text" w:hAnchor="margin" w:xAlign="right" w:y="1"/>
      <w:jc w:val="center"/>
      <w:rPr>
        <w:rStyle w:val="PageNumber"/>
      </w:rPr>
    </w:pPr>
    <w:r>
      <w:rPr>
        <w:rStyle w:val="PageNumber"/>
      </w:rPr>
      <w:fldChar w:fldCharType="begin"/>
    </w:r>
    <w:r w:rsidR="005C6CE4">
      <w:rPr>
        <w:rStyle w:val="PageNumber"/>
      </w:rPr>
      <w:instrText xml:space="preserve">PAGE  </w:instrText>
    </w:r>
    <w:r>
      <w:rPr>
        <w:rStyle w:val="PageNumber"/>
      </w:rPr>
      <w:fldChar w:fldCharType="separate"/>
    </w:r>
    <w:r w:rsidR="00232C70">
      <w:rPr>
        <w:rStyle w:val="PageNumber"/>
        <w:noProof/>
      </w:rPr>
      <w:t>1</w:t>
    </w:r>
    <w:r>
      <w:rPr>
        <w:rStyle w:val="PageNumber"/>
      </w:rPr>
      <w:fldChar w:fldCharType="end"/>
    </w:r>
  </w:p>
  <w:p w:rsidR="005C6CE4" w:rsidRPr="00A11753" w:rsidRDefault="005C6CE4" w:rsidP="004B616C">
    <w:pPr>
      <w:pStyle w:val="Footer"/>
      <w:ind w:right="360"/>
      <w:rPr>
        <w:i/>
        <w:sz w:val="20"/>
      </w:rPr>
    </w:pPr>
    <w:r>
      <w:rPr>
        <w:i/>
        <w:sz w:val="20"/>
      </w:rPr>
      <w:t xml:space="preserve">Adapted from the </w:t>
    </w:r>
    <w:r w:rsidRPr="00A11753">
      <w:rPr>
        <w:i/>
        <w:sz w:val="20"/>
      </w:rPr>
      <w:t>CATALST Project</w:t>
    </w:r>
    <w:r w:rsidR="00232C70">
      <w:rPr>
        <w:i/>
        <w:sz w:val="20"/>
      </w:rPr>
      <w:t xml:space="preserve"> (</w:t>
    </w:r>
    <w:hyperlink r:id="rId1" w:history="1">
      <w:r w:rsidR="00232C70" w:rsidRPr="00931BCE">
        <w:rPr>
          <w:rStyle w:val="Hyperlink"/>
          <w:i/>
          <w:sz w:val="20"/>
        </w:rPr>
        <w:t>http://www.tc.umn.edu/~catalst/</w:t>
      </w:r>
    </w:hyperlink>
    <w:r w:rsidR="00232C70">
      <w:rPr>
        <w:i/>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A47" w:rsidRDefault="00692A47">
      <w:pPr>
        <w:spacing w:after="0"/>
      </w:pPr>
      <w:r>
        <w:separator/>
      </w:r>
    </w:p>
  </w:footnote>
  <w:footnote w:type="continuationSeparator" w:id="0">
    <w:p w:rsidR="00692A47" w:rsidRDefault="00692A47">
      <w:pPr>
        <w:spacing w:after="0"/>
      </w:pPr>
      <w:r>
        <w:continuationSeparator/>
      </w:r>
    </w:p>
  </w:footnote>
  <w:footnote w:id="1">
    <w:p w:rsidR="005C6CE4" w:rsidRDefault="005C6CE4">
      <w:pPr>
        <w:pStyle w:val="FootnoteText"/>
      </w:pPr>
      <w:r>
        <w:rPr>
          <w:rStyle w:val="FootnoteReference"/>
        </w:rPr>
        <w:footnoteRef/>
      </w:r>
      <w:r>
        <w:t xml:space="preserve"> </w:t>
      </w:r>
      <w:r w:rsidRPr="006618FA">
        <w:rPr>
          <w:sz w:val="20"/>
        </w:rPr>
        <w:t xml:space="preserve">Cook, S. D., Schultz, G., </w:t>
      </w:r>
      <w:proofErr w:type="spellStart"/>
      <w:r w:rsidRPr="006618FA">
        <w:rPr>
          <w:sz w:val="20"/>
        </w:rPr>
        <w:t>Omey</w:t>
      </w:r>
      <w:proofErr w:type="spellEnd"/>
      <w:r w:rsidRPr="006618FA">
        <w:rPr>
          <w:sz w:val="20"/>
        </w:rPr>
        <w:t xml:space="preserve">, M. L., Wolf, M. W., &amp; Brunet, M. F. (1993). </w:t>
      </w:r>
      <w:proofErr w:type="gramStart"/>
      <w:r w:rsidRPr="006618FA">
        <w:rPr>
          <w:sz w:val="20"/>
        </w:rPr>
        <w:t>Development of lower leg strength and flexibility with the strength shoe.</w:t>
      </w:r>
      <w:proofErr w:type="gramEnd"/>
      <w:r w:rsidRPr="006618FA">
        <w:rPr>
          <w:sz w:val="20"/>
        </w:rPr>
        <w:t xml:space="preserve"> </w:t>
      </w:r>
      <w:r w:rsidRPr="006618FA">
        <w:rPr>
          <w:i/>
          <w:sz w:val="20"/>
        </w:rPr>
        <w:t>American Journal of Sports Medicine</w:t>
      </w:r>
      <w:r w:rsidRPr="006618FA">
        <w:rPr>
          <w:sz w:val="20"/>
        </w:rPr>
        <w:t xml:space="preserve">, </w:t>
      </w:r>
      <w:r w:rsidRPr="006618FA">
        <w:rPr>
          <w:i/>
          <w:sz w:val="20"/>
        </w:rPr>
        <w:t>21</w:t>
      </w:r>
      <w:r w:rsidRPr="006618FA">
        <w:rPr>
          <w:sz w:val="20"/>
        </w:rPr>
        <w:t>, 445-448.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CE4" w:rsidRPr="00BF7E6E" w:rsidRDefault="005C6CE4" w:rsidP="00BC29CB">
    <w:pPr>
      <w:pStyle w:val="Header"/>
      <w:tabs>
        <w:tab w:val="clear" w:pos="8640"/>
        <w:tab w:val="right" w:pos="9630"/>
      </w:tabs>
      <w:jc w:val="right"/>
      <w:rPr>
        <w:i/>
        <w:noProof/>
        <w:sz w:val="22"/>
      </w:rPr>
    </w:pPr>
    <w:r>
      <w:rPr>
        <w:i/>
        <w:noProof/>
        <w:sz w:val="22"/>
      </w:rPr>
      <w:t>Purpose of Random Assignment</w:t>
    </w:r>
  </w:p>
  <w:p w:rsidR="005C6CE4" w:rsidRDefault="005C6C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46E2"/>
    <w:multiLevelType w:val="hybridMultilevel"/>
    <w:tmpl w:val="691A75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8B3D04"/>
    <w:multiLevelType w:val="hybridMultilevel"/>
    <w:tmpl w:val="EFB20F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2642B0"/>
    <w:multiLevelType w:val="hybridMultilevel"/>
    <w:tmpl w:val="3302646A"/>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3D5C22"/>
    <w:multiLevelType w:val="hybridMultilevel"/>
    <w:tmpl w:val="939C40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AE95F0B"/>
    <w:multiLevelType w:val="hybridMultilevel"/>
    <w:tmpl w:val="C9DEF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693A73"/>
    <w:multiLevelType w:val="hybridMultilevel"/>
    <w:tmpl w:val="10B42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594E00"/>
    <w:multiLevelType w:val="hybridMultilevel"/>
    <w:tmpl w:val="4124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5B3487B"/>
    <w:multiLevelType w:val="hybridMultilevel"/>
    <w:tmpl w:val="D690FB92"/>
    <w:lvl w:ilvl="0" w:tplc="3620F2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82A6B3B"/>
    <w:multiLevelType w:val="hybridMultilevel"/>
    <w:tmpl w:val="27E62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BE0926"/>
    <w:multiLevelType w:val="hybridMultilevel"/>
    <w:tmpl w:val="231A1BB8"/>
    <w:lvl w:ilvl="0" w:tplc="5AB8CB6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120121"/>
    <w:multiLevelType w:val="hybridMultilevel"/>
    <w:tmpl w:val="0F10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774CB9"/>
    <w:multiLevelType w:val="hybridMultilevel"/>
    <w:tmpl w:val="35F8B160"/>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966057"/>
    <w:multiLevelType w:val="hybridMultilevel"/>
    <w:tmpl w:val="44BEB83E"/>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83581D"/>
    <w:multiLevelType w:val="hybridMultilevel"/>
    <w:tmpl w:val="6B146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C994315"/>
    <w:multiLevelType w:val="hybridMultilevel"/>
    <w:tmpl w:val="783AAC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CF5067C"/>
    <w:multiLevelType w:val="hybridMultilevel"/>
    <w:tmpl w:val="9F7841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0B56677"/>
    <w:multiLevelType w:val="hybridMultilevel"/>
    <w:tmpl w:val="68E6D7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B963D6"/>
    <w:multiLevelType w:val="hybridMultilevel"/>
    <w:tmpl w:val="C1440808"/>
    <w:lvl w:ilvl="0" w:tplc="5AB8CB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3B50BB"/>
    <w:multiLevelType w:val="hybridMultilevel"/>
    <w:tmpl w:val="69429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2B85E8C"/>
    <w:multiLevelType w:val="hybridMultilevel"/>
    <w:tmpl w:val="BF74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5226327"/>
    <w:multiLevelType w:val="hybridMultilevel"/>
    <w:tmpl w:val="44665080"/>
    <w:lvl w:ilvl="0" w:tplc="0420952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1">
    <w:nsid w:val="7C3F5103"/>
    <w:multiLevelType w:val="hybridMultilevel"/>
    <w:tmpl w:val="6AEA1D46"/>
    <w:lvl w:ilvl="0" w:tplc="3620F2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21"/>
  </w:num>
  <w:num w:numId="4">
    <w:abstractNumId w:val="1"/>
  </w:num>
  <w:num w:numId="5">
    <w:abstractNumId w:val="4"/>
  </w:num>
  <w:num w:numId="6">
    <w:abstractNumId w:val="19"/>
  </w:num>
  <w:num w:numId="7">
    <w:abstractNumId w:val="8"/>
  </w:num>
  <w:num w:numId="8">
    <w:abstractNumId w:val="10"/>
  </w:num>
  <w:num w:numId="9">
    <w:abstractNumId w:val="5"/>
  </w:num>
  <w:num w:numId="10">
    <w:abstractNumId w:val="17"/>
  </w:num>
  <w:num w:numId="11">
    <w:abstractNumId w:val="9"/>
  </w:num>
  <w:num w:numId="12">
    <w:abstractNumId w:val="2"/>
  </w:num>
  <w:num w:numId="13">
    <w:abstractNumId w:val="11"/>
  </w:num>
  <w:num w:numId="14">
    <w:abstractNumId w:val="13"/>
  </w:num>
  <w:num w:numId="15">
    <w:abstractNumId w:val="0"/>
  </w:num>
  <w:num w:numId="16">
    <w:abstractNumId w:val="16"/>
  </w:num>
  <w:num w:numId="17">
    <w:abstractNumId w:val="18"/>
  </w:num>
  <w:num w:numId="18">
    <w:abstractNumId w:val="6"/>
  </w:num>
  <w:num w:numId="19">
    <w:abstractNumId w:val="15"/>
  </w:num>
  <w:num w:numId="20">
    <w:abstractNumId w:val="3"/>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61D4"/>
    <w:rsid w:val="00003E64"/>
    <w:rsid w:val="00007ED4"/>
    <w:rsid w:val="00015634"/>
    <w:rsid w:val="00032049"/>
    <w:rsid w:val="00055BA2"/>
    <w:rsid w:val="00063216"/>
    <w:rsid w:val="0009774B"/>
    <w:rsid w:val="00097FA9"/>
    <w:rsid w:val="000A0812"/>
    <w:rsid w:val="000E2B57"/>
    <w:rsid w:val="000F640E"/>
    <w:rsid w:val="001419A2"/>
    <w:rsid w:val="0018295E"/>
    <w:rsid w:val="001B0E5E"/>
    <w:rsid w:val="001D5620"/>
    <w:rsid w:val="00200D44"/>
    <w:rsid w:val="0020656B"/>
    <w:rsid w:val="00213E66"/>
    <w:rsid w:val="00231738"/>
    <w:rsid w:val="00232C70"/>
    <w:rsid w:val="002506E7"/>
    <w:rsid w:val="00251CDA"/>
    <w:rsid w:val="00261047"/>
    <w:rsid w:val="00262E35"/>
    <w:rsid w:val="00287732"/>
    <w:rsid w:val="002A698A"/>
    <w:rsid w:val="002C2A93"/>
    <w:rsid w:val="00301900"/>
    <w:rsid w:val="003664B5"/>
    <w:rsid w:val="00366AC5"/>
    <w:rsid w:val="00370589"/>
    <w:rsid w:val="0037112C"/>
    <w:rsid w:val="003C4546"/>
    <w:rsid w:val="00400996"/>
    <w:rsid w:val="00405BBF"/>
    <w:rsid w:val="00417C5B"/>
    <w:rsid w:val="00423554"/>
    <w:rsid w:val="00425344"/>
    <w:rsid w:val="00427D7D"/>
    <w:rsid w:val="00431555"/>
    <w:rsid w:val="00433320"/>
    <w:rsid w:val="00454D43"/>
    <w:rsid w:val="00463C1C"/>
    <w:rsid w:val="0048325A"/>
    <w:rsid w:val="00484435"/>
    <w:rsid w:val="0048715F"/>
    <w:rsid w:val="004B616C"/>
    <w:rsid w:val="004C1E91"/>
    <w:rsid w:val="004C5B29"/>
    <w:rsid w:val="004E3A01"/>
    <w:rsid w:val="004F6203"/>
    <w:rsid w:val="00502AF8"/>
    <w:rsid w:val="0050374B"/>
    <w:rsid w:val="00524A4C"/>
    <w:rsid w:val="00532D5B"/>
    <w:rsid w:val="005978F8"/>
    <w:rsid w:val="005B7EF4"/>
    <w:rsid w:val="005C6CE4"/>
    <w:rsid w:val="005F404D"/>
    <w:rsid w:val="00602A37"/>
    <w:rsid w:val="006061F9"/>
    <w:rsid w:val="00606829"/>
    <w:rsid w:val="006161D4"/>
    <w:rsid w:val="00640F66"/>
    <w:rsid w:val="00653F62"/>
    <w:rsid w:val="00654170"/>
    <w:rsid w:val="006618FA"/>
    <w:rsid w:val="00666E5E"/>
    <w:rsid w:val="00672883"/>
    <w:rsid w:val="00683C76"/>
    <w:rsid w:val="00692182"/>
    <w:rsid w:val="00692A47"/>
    <w:rsid w:val="006960FE"/>
    <w:rsid w:val="006E6C2E"/>
    <w:rsid w:val="006F5357"/>
    <w:rsid w:val="007020AF"/>
    <w:rsid w:val="00733F5D"/>
    <w:rsid w:val="00760DEC"/>
    <w:rsid w:val="00776846"/>
    <w:rsid w:val="00786526"/>
    <w:rsid w:val="007957B7"/>
    <w:rsid w:val="007A697D"/>
    <w:rsid w:val="007C3D10"/>
    <w:rsid w:val="007C4E47"/>
    <w:rsid w:val="007C61AE"/>
    <w:rsid w:val="007D01EB"/>
    <w:rsid w:val="007E2424"/>
    <w:rsid w:val="008026B8"/>
    <w:rsid w:val="00804C7D"/>
    <w:rsid w:val="008064C2"/>
    <w:rsid w:val="008261F0"/>
    <w:rsid w:val="00836CB7"/>
    <w:rsid w:val="00837FC5"/>
    <w:rsid w:val="00841027"/>
    <w:rsid w:val="00873E9A"/>
    <w:rsid w:val="008B5240"/>
    <w:rsid w:val="008D3A88"/>
    <w:rsid w:val="008D5757"/>
    <w:rsid w:val="008F19D9"/>
    <w:rsid w:val="008F67C3"/>
    <w:rsid w:val="009327C1"/>
    <w:rsid w:val="00970C82"/>
    <w:rsid w:val="009B627C"/>
    <w:rsid w:val="009C0C81"/>
    <w:rsid w:val="00A11753"/>
    <w:rsid w:val="00A233A7"/>
    <w:rsid w:val="00A52BB5"/>
    <w:rsid w:val="00A63640"/>
    <w:rsid w:val="00A6377E"/>
    <w:rsid w:val="00A64321"/>
    <w:rsid w:val="00A7484A"/>
    <w:rsid w:val="00AA39AB"/>
    <w:rsid w:val="00AE53AB"/>
    <w:rsid w:val="00AF7A92"/>
    <w:rsid w:val="00B1160E"/>
    <w:rsid w:val="00B23BAC"/>
    <w:rsid w:val="00B40DF8"/>
    <w:rsid w:val="00B51F99"/>
    <w:rsid w:val="00B75F52"/>
    <w:rsid w:val="00B7640B"/>
    <w:rsid w:val="00BA6099"/>
    <w:rsid w:val="00BB3D81"/>
    <w:rsid w:val="00BB42B3"/>
    <w:rsid w:val="00BC29CB"/>
    <w:rsid w:val="00BE21E3"/>
    <w:rsid w:val="00BE39E0"/>
    <w:rsid w:val="00BE73E7"/>
    <w:rsid w:val="00BF1653"/>
    <w:rsid w:val="00BF5160"/>
    <w:rsid w:val="00C24CA9"/>
    <w:rsid w:val="00C51233"/>
    <w:rsid w:val="00C62A8F"/>
    <w:rsid w:val="00CA734A"/>
    <w:rsid w:val="00CB1F5C"/>
    <w:rsid w:val="00CB2F06"/>
    <w:rsid w:val="00CB3182"/>
    <w:rsid w:val="00CB54DC"/>
    <w:rsid w:val="00CC205B"/>
    <w:rsid w:val="00CC4D6C"/>
    <w:rsid w:val="00CD1DEA"/>
    <w:rsid w:val="00CF2011"/>
    <w:rsid w:val="00D16E44"/>
    <w:rsid w:val="00D40558"/>
    <w:rsid w:val="00D625C7"/>
    <w:rsid w:val="00D62CFA"/>
    <w:rsid w:val="00D654C5"/>
    <w:rsid w:val="00D80771"/>
    <w:rsid w:val="00D936A2"/>
    <w:rsid w:val="00DA13E2"/>
    <w:rsid w:val="00DB015D"/>
    <w:rsid w:val="00DB1ADF"/>
    <w:rsid w:val="00DD6361"/>
    <w:rsid w:val="00DF3C10"/>
    <w:rsid w:val="00E0463F"/>
    <w:rsid w:val="00E317AC"/>
    <w:rsid w:val="00EA2806"/>
    <w:rsid w:val="00EB554C"/>
    <w:rsid w:val="00EE57B3"/>
    <w:rsid w:val="00F14902"/>
    <w:rsid w:val="00F72B0D"/>
    <w:rsid w:val="00F80DB4"/>
    <w:rsid w:val="00F86208"/>
    <w:rsid w:val="00F94065"/>
    <w:rsid w:val="00F9492B"/>
    <w:rsid w:val="00FA0BC9"/>
    <w:rsid w:val="00FB4D66"/>
    <w:rsid w:val="00FC6579"/>
    <w:rsid w:val="00FE2A9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35317F"/>
    <w:rPr>
      <w:rFonts w:ascii="Lucida Grande" w:hAnsi="Lucida Grande" w:cs="Lucida Grande"/>
      <w:sz w:val="18"/>
      <w:szCs w:val="18"/>
    </w:rPr>
  </w:style>
  <w:style w:type="character" w:customStyle="1" w:styleId="BalloonTextChar0">
    <w:name w:val="Balloon Text Char"/>
    <w:basedOn w:val="DefaultParagraphFont"/>
    <w:uiPriority w:val="99"/>
    <w:semiHidden/>
    <w:rsid w:val="0035317F"/>
    <w:rPr>
      <w:rFonts w:ascii="Lucida Grande" w:hAnsi="Lucida Grande" w:cs="Lucida Grande"/>
      <w:sz w:val="18"/>
      <w:szCs w:val="18"/>
    </w:rPr>
  </w:style>
  <w:style w:type="character" w:customStyle="1" w:styleId="BalloonTextChar2">
    <w:name w:val="Balloon Text Char"/>
    <w:basedOn w:val="DefaultParagraphFont"/>
    <w:uiPriority w:val="99"/>
    <w:semiHidden/>
    <w:rsid w:val="0035317F"/>
    <w:rPr>
      <w:rFonts w:ascii="Lucida Grande" w:hAnsi="Lucida Grande" w:cs="Lucida Grande"/>
      <w:sz w:val="18"/>
      <w:szCs w:val="18"/>
    </w:rPr>
  </w:style>
  <w:style w:type="character" w:customStyle="1" w:styleId="BalloonTextChar3">
    <w:name w:val="Balloon Text Char"/>
    <w:basedOn w:val="DefaultParagraphFont"/>
    <w:uiPriority w:val="99"/>
    <w:semiHidden/>
    <w:rsid w:val="006D38FC"/>
    <w:rPr>
      <w:rFonts w:ascii="Lucida Grande" w:hAnsi="Lucida Grande"/>
      <w:sz w:val="18"/>
      <w:szCs w:val="18"/>
    </w:rPr>
  </w:style>
  <w:style w:type="character" w:customStyle="1" w:styleId="BalloonTextChar4">
    <w:name w:val="Balloon Text Char"/>
    <w:basedOn w:val="DefaultParagraphFont"/>
    <w:uiPriority w:val="99"/>
    <w:semiHidden/>
    <w:rsid w:val="006D38FC"/>
    <w:rPr>
      <w:rFonts w:ascii="Lucida Grande" w:hAnsi="Lucida Grande"/>
      <w:sz w:val="18"/>
      <w:szCs w:val="18"/>
    </w:rPr>
  </w:style>
  <w:style w:type="character" w:customStyle="1" w:styleId="BalloonTextChar5">
    <w:name w:val="Balloon Text Char"/>
    <w:basedOn w:val="DefaultParagraphFont"/>
    <w:uiPriority w:val="99"/>
    <w:semiHidden/>
    <w:rsid w:val="000F2DD7"/>
    <w:rPr>
      <w:rFonts w:ascii="Lucida Grande" w:hAnsi="Lucida Grande"/>
      <w:sz w:val="18"/>
      <w:szCs w:val="18"/>
    </w:rPr>
  </w:style>
  <w:style w:type="character" w:customStyle="1" w:styleId="BalloonTextChar6">
    <w:name w:val="Balloon Text Char"/>
    <w:basedOn w:val="DefaultParagraphFont"/>
    <w:uiPriority w:val="99"/>
    <w:semiHidden/>
    <w:rsid w:val="001B12A8"/>
    <w:rPr>
      <w:rFonts w:ascii="Lucida Grande" w:hAnsi="Lucida Grande"/>
      <w:sz w:val="18"/>
      <w:szCs w:val="18"/>
    </w:rPr>
  </w:style>
  <w:style w:type="character" w:customStyle="1" w:styleId="BalloonTextChar7">
    <w:name w:val="Balloon Text Char"/>
    <w:basedOn w:val="DefaultParagraphFont"/>
    <w:uiPriority w:val="99"/>
    <w:semiHidden/>
    <w:rsid w:val="00AC0FB8"/>
    <w:rPr>
      <w:rFonts w:ascii="Lucida Grande" w:hAnsi="Lucida Grande"/>
      <w:sz w:val="18"/>
      <w:szCs w:val="18"/>
    </w:rPr>
  </w:style>
  <w:style w:type="character" w:customStyle="1" w:styleId="BalloonTextChar8">
    <w:name w:val="Balloon Text Char"/>
    <w:basedOn w:val="DefaultParagraphFont"/>
    <w:uiPriority w:val="99"/>
    <w:semiHidden/>
    <w:rsid w:val="002D75D9"/>
    <w:rPr>
      <w:rFonts w:ascii="Lucida Grande" w:hAnsi="Lucida Grande"/>
      <w:sz w:val="18"/>
      <w:szCs w:val="18"/>
    </w:rPr>
  </w:style>
  <w:style w:type="character" w:customStyle="1" w:styleId="BalloonTextChar9">
    <w:name w:val="Balloon Text Char"/>
    <w:basedOn w:val="DefaultParagraphFont"/>
    <w:uiPriority w:val="99"/>
    <w:semiHidden/>
    <w:rsid w:val="007D43D6"/>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2F30"/>
    <w:rPr>
      <w:rFonts w:ascii="Lucida Grande" w:hAnsi="Lucida Grande"/>
      <w:sz w:val="18"/>
      <w:szCs w:val="18"/>
    </w:rPr>
  </w:style>
  <w:style w:type="paragraph" w:styleId="Footer">
    <w:name w:val="footer"/>
    <w:basedOn w:val="Normal"/>
    <w:link w:val="FooterChar"/>
    <w:unhideWhenUsed/>
    <w:rsid w:val="006161D4"/>
    <w:pPr>
      <w:tabs>
        <w:tab w:val="center" w:pos="4320"/>
        <w:tab w:val="right" w:pos="8640"/>
      </w:tabs>
      <w:spacing w:after="0"/>
    </w:pPr>
  </w:style>
  <w:style w:type="character" w:customStyle="1" w:styleId="FooterChar">
    <w:name w:val="Footer Char"/>
    <w:basedOn w:val="DefaultParagraphFont"/>
    <w:link w:val="Footer"/>
    <w:uiPriority w:val="99"/>
    <w:rsid w:val="006161D4"/>
    <w:rPr>
      <w:rFonts w:ascii="Times New Roman" w:hAnsi="Times New Roman"/>
      <w:sz w:val="24"/>
      <w:szCs w:val="24"/>
    </w:rPr>
  </w:style>
  <w:style w:type="character" w:styleId="PageNumber">
    <w:name w:val="page number"/>
    <w:basedOn w:val="DefaultParagraphFont"/>
    <w:uiPriority w:val="99"/>
    <w:semiHidden/>
    <w:unhideWhenUsed/>
    <w:rsid w:val="006161D4"/>
  </w:style>
  <w:style w:type="paragraph" w:styleId="ListParagraph">
    <w:name w:val="List Paragraph"/>
    <w:basedOn w:val="Normal"/>
    <w:uiPriority w:val="34"/>
    <w:qFormat/>
    <w:rsid w:val="006161D4"/>
    <w:pPr>
      <w:ind w:left="720"/>
      <w:contextualSpacing/>
    </w:pPr>
  </w:style>
  <w:style w:type="paragraph" w:styleId="Header">
    <w:name w:val="header"/>
    <w:basedOn w:val="Normal"/>
    <w:link w:val="HeaderChar"/>
    <w:uiPriority w:val="99"/>
    <w:unhideWhenUsed/>
    <w:rsid w:val="004B616C"/>
    <w:pPr>
      <w:tabs>
        <w:tab w:val="center" w:pos="4320"/>
        <w:tab w:val="right" w:pos="8640"/>
      </w:tabs>
      <w:spacing w:after="0"/>
    </w:pPr>
  </w:style>
  <w:style w:type="character" w:customStyle="1" w:styleId="HeaderChar">
    <w:name w:val="Header Char"/>
    <w:basedOn w:val="DefaultParagraphFont"/>
    <w:link w:val="Header"/>
    <w:uiPriority w:val="99"/>
    <w:rsid w:val="004B616C"/>
    <w:rPr>
      <w:rFonts w:ascii="Times New Roman" w:hAnsi="Times New Roman"/>
      <w:sz w:val="24"/>
      <w:szCs w:val="24"/>
    </w:rPr>
  </w:style>
  <w:style w:type="paragraph" w:styleId="FootnoteText">
    <w:name w:val="footnote text"/>
    <w:basedOn w:val="Normal"/>
    <w:link w:val="FootnoteTextChar"/>
    <w:rsid w:val="00CC205B"/>
    <w:pPr>
      <w:spacing w:after="0"/>
    </w:pPr>
  </w:style>
  <w:style w:type="character" w:customStyle="1" w:styleId="FootnoteTextChar">
    <w:name w:val="Footnote Text Char"/>
    <w:basedOn w:val="DefaultParagraphFont"/>
    <w:link w:val="FootnoteText"/>
    <w:rsid w:val="00CC205B"/>
    <w:rPr>
      <w:rFonts w:ascii="Times New Roman" w:hAnsi="Times New Roman"/>
    </w:rPr>
  </w:style>
  <w:style w:type="character" w:styleId="FootnoteReference">
    <w:name w:val="footnote reference"/>
    <w:basedOn w:val="DefaultParagraphFont"/>
    <w:rsid w:val="00CC205B"/>
    <w:rPr>
      <w:vertAlign w:val="superscript"/>
    </w:rPr>
  </w:style>
  <w:style w:type="character" w:styleId="Hyperlink">
    <w:name w:val="Hyperlink"/>
    <w:basedOn w:val="DefaultParagraphFont"/>
    <w:rsid w:val="00FA0BC9"/>
    <w:rPr>
      <w:color w:val="0000FF" w:themeColor="hyperlink"/>
      <w:u w:val="single"/>
    </w:rPr>
  </w:style>
  <w:style w:type="paragraph" w:customStyle="1" w:styleId="Tabletext">
    <w:name w:val="Table text"/>
    <w:basedOn w:val="Normal"/>
    <w:rsid w:val="00F86208"/>
    <w:pPr>
      <w:spacing w:after="0"/>
    </w:pPr>
    <w:rPr>
      <w:rFonts w:eastAsia="Times New Roman" w:cs="Times New Roman"/>
      <w:sz w:val="22"/>
      <w:szCs w:val="22"/>
    </w:rPr>
  </w:style>
  <w:style w:type="character" w:styleId="CommentReference">
    <w:name w:val="annotation reference"/>
    <w:basedOn w:val="DefaultParagraphFont"/>
    <w:rsid w:val="00015634"/>
    <w:rPr>
      <w:sz w:val="18"/>
      <w:szCs w:val="18"/>
    </w:rPr>
  </w:style>
  <w:style w:type="paragraph" w:styleId="CommentText">
    <w:name w:val="annotation text"/>
    <w:basedOn w:val="Normal"/>
    <w:link w:val="CommentTextChar"/>
    <w:rsid w:val="00015634"/>
  </w:style>
  <w:style w:type="character" w:customStyle="1" w:styleId="CommentTextChar">
    <w:name w:val="Comment Text Char"/>
    <w:basedOn w:val="DefaultParagraphFont"/>
    <w:link w:val="CommentText"/>
    <w:rsid w:val="00015634"/>
    <w:rPr>
      <w:rFonts w:ascii="Times New Roman" w:hAnsi="Times New Roman"/>
    </w:rPr>
  </w:style>
  <w:style w:type="paragraph" w:styleId="CommentSubject">
    <w:name w:val="annotation subject"/>
    <w:basedOn w:val="CommentText"/>
    <w:next w:val="CommentText"/>
    <w:link w:val="CommentSubjectChar"/>
    <w:rsid w:val="00015634"/>
    <w:rPr>
      <w:b/>
      <w:bCs/>
      <w:sz w:val="20"/>
      <w:szCs w:val="20"/>
    </w:rPr>
  </w:style>
  <w:style w:type="character" w:customStyle="1" w:styleId="CommentSubjectChar">
    <w:name w:val="Comment Subject Char"/>
    <w:basedOn w:val="CommentTextChar"/>
    <w:link w:val="CommentSubject"/>
    <w:rsid w:val="00015634"/>
    <w:rPr>
      <w:rFonts w:ascii="Times New Roman" w:hAnsi="Times New Roman"/>
      <w:b/>
      <w:bCs/>
      <w:sz w:val="20"/>
      <w:szCs w:val="20"/>
    </w:rPr>
  </w:style>
  <w:style w:type="character" w:styleId="FollowedHyperlink">
    <w:name w:val="FollowedHyperlink"/>
    <w:basedOn w:val="DefaultParagraphFont"/>
    <w:rsid w:val="00BB42B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header"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1D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3"/>
    <w:uiPriority w:val="99"/>
    <w:semiHidden/>
    <w:unhideWhenUsed/>
    <w:rsid w:val="00132F30"/>
    <w:rPr>
      <w:rFonts w:ascii="Lucida Grande" w:hAnsi="Lucida Grande"/>
      <w:sz w:val="18"/>
      <w:szCs w:val="18"/>
    </w:rPr>
  </w:style>
  <w:style w:type="character" w:customStyle="1" w:styleId="BalloonTextChar">
    <w:name w:val="Balloon Text Char"/>
    <w:basedOn w:val="DefaultParagraphFont"/>
    <w:uiPriority w:val="99"/>
    <w:semiHidden/>
    <w:rsid w:val="00AC0FB8"/>
    <w:rPr>
      <w:rFonts w:ascii="Lucida Grande" w:hAnsi="Lucida Grande"/>
      <w:sz w:val="18"/>
      <w:szCs w:val="18"/>
    </w:rPr>
  </w:style>
  <w:style w:type="character" w:customStyle="1" w:styleId="BalloonTextChar0">
    <w:name w:val="Balloon Text Char"/>
    <w:basedOn w:val="DefaultParagraphFont"/>
    <w:uiPriority w:val="99"/>
    <w:semiHidden/>
    <w:rsid w:val="002D75D9"/>
    <w:rPr>
      <w:rFonts w:ascii="Lucida Grande" w:hAnsi="Lucida Grande"/>
      <w:sz w:val="18"/>
      <w:szCs w:val="18"/>
    </w:rPr>
  </w:style>
  <w:style w:type="character" w:customStyle="1" w:styleId="BalloonTextChar2">
    <w:name w:val="Balloon Text Char"/>
    <w:basedOn w:val="DefaultParagraphFont"/>
    <w:uiPriority w:val="99"/>
    <w:semiHidden/>
    <w:rsid w:val="007D43D6"/>
    <w:rPr>
      <w:rFonts w:ascii="Lucida Grande" w:hAnsi="Lucida Grande"/>
      <w:sz w:val="18"/>
      <w:szCs w:val="18"/>
    </w:rPr>
  </w:style>
  <w:style w:type="character" w:customStyle="1" w:styleId="BalloonTextChar3">
    <w:name w:val="Balloon Text Char1"/>
    <w:basedOn w:val="DefaultParagraphFont"/>
    <w:link w:val="BalloonText"/>
    <w:uiPriority w:val="99"/>
    <w:semiHidden/>
    <w:rsid w:val="00132F30"/>
    <w:rPr>
      <w:rFonts w:ascii="Lucida Grande" w:hAnsi="Lucida Grande"/>
      <w:sz w:val="18"/>
      <w:szCs w:val="18"/>
    </w:rPr>
  </w:style>
  <w:style w:type="paragraph" w:styleId="BalloonTextChar4">
    <w:name w:val="footer"/>
    <w:basedOn w:val="Normal"/>
    <w:link w:val="BalloonTextChar5"/>
    <w:uiPriority w:val="99"/>
    <w:unhideWhenUsed/>
    <w:rsid w:val="006161D4"/>
    <w:pPr>
      <w:tabs>
        <w:tab w:val="center" w:pos="4320"/>
        <w:tab w:val="right" w:pos="8640"/>
      </w:tabs>
      <w:spacing w:after="0"/>
    </w:pPr>
  </w:style>
  <w:style w:type="character" w:customStyle="1" w:styleId="BalloonTextChar5">
    <w:name w:val="Footer Char"/>
    <w:basedOn w:val="DefaultParagraphFont"/>
    <w:link w:val="BalloonTextChar4"/>
    <w:uiPriority w:val="99"/>
    <w:rsid w:val="006161D4"/>
    <w:rPr>
      <w:rFonts w:ascii="Times New Roman" w:hAnsi="Times New Roman"/>
      <w:sz w:val="24"/>
      <w:szCs w:val="24"/>
    </w:rPr>
  </w:style>
  <w:style w:type="character" w:styleId="BalloonTextChar6">
    <w:name w:val="page number"/>
    <w:basedOn w:val="DefaultParagraphFont"/>
    <w:uiPriority w:val="99"/>
    <w:semiHidden/>
    <w:unhideWhenUsed/>
    <w:rsid w:val="006161D4"/>
  </w:style>
  <w:style w:type="paragraph" w:styleId="BalloonTextChar7">
    <w:name w:val="List Paragraph"/>
    <w:basedOn w:val="Normal"/>
    <w:uiPriority w:val="34"/>
    <w:qFormat/>
    <w:rsid w:val="006161D4"/>
    <w:pPr>
      <w:ind w:left="720"/>
      <w:contextualSpacing/>
    </w:pPr>
  </w:style>
  <w:style w:type="paragraph" w:styleId="BalloonTextChar8">
    <w:name w:val="header"/>
    <w:basedOn w:val="Normal"/>
    <w:link w:val="BalloonTextChar9"/>
    <w:uiPriority w:val="99"/>
    <w:unhideWhenUsed/>
    <w:rsid w:val="004B616C"/>
    <w:pPr>
      <w:tabs>
        <w:tab w:val="center" w:pos="4320"/>
        <w:tab w:val="right" w:pos="8640"/>
      </w:tabs>
      <w:spacing w:after="0"/>
    </w:pPr>
  </w:style>
  <w:style w:type="character" w:customStyle="1" w:styleId="BalloonTextChar9">
    <w:name w:val="Header Char"/>
    <w:basedOn w:val="DefaultParagraphFont"/>
    <w:link w:val="BalloonTextChar8"/>
    <w:uiPriority w:val="99"/>
    <w:rsid w:val="004B616C"/>
    <w:rPr>
      <w:rFonts w:ascii="Times New Roman" w:hAnsi="Times New Roman"/>
      <w:sz w:val="24"/>
      <w:szCs w:val="24"/>
    </w:rPr>
  </w:style>
  <w:style w:type="paragraph" w:styleId="BalloonTextChar1">
    <w:name w:val="footnote text"/>
    <w:basedOn w:val="Normal"/>
    <w:link w:val="Footer"/>
    <w:rsid w:val="00CC205B"/>
    <w:pPr>
      <w:spacing w:after="0"/>
    </w:pPr>
  </w:style>
  <w:style w:type="character" w:customStyle="1" w:styleId="Footer">
    <w:name w:val="Footnote Text Char"/>
    <w:basedOn w:val="DefaultParagraphFont"/>
    <w:link w:val="BalloonTextChar1"/>
    <w:rsid w:val="00CC205B"/>
    <w:rPr>
      <w:rFonts w:ascii="Times New Roman" w:hAnsi="Times New Roman"/>
    </w:rPr>
  </w:style>
  <w:style w:type="character" w:styleId="FooterChar">
    <w:name w:val="footnote reference"/>
    <w:basedOn w:val="DefaultParagraphFont"/>
    <w:rsid w:val="00CC205B"/>
    <w:rPr>
      <w:vertAlign w:val="superscript"/>
    </w:rPr>
  </w:style>
  <w:style w:type="character" w:styleId="PageNumber">
    <w:name w:val="Hyperlink"/>
    <w:basedOn w:val="DefaultParagraphFont"/>
    <w:rsid w:val="00FA0BC9"/>
    <w:rPr>
      <w:color w:val="0000FF" w:themeColor="hyperlink"/>
      <w:u w:val="single"/>
    </w:rPr>
  </w:style>
  <w:style w:type="paragraph" w:customStyle="1" w:styleId="ListParagraph">
    <w:name w:val="Table text"/>
    <w:basedOn w:val="Normal"/>
    <w:rsid w:val="00F86208"/>
    <w:pPr>
      <w:spacing w:after="0"/>
    </w:pPr>
    <w:rPr>
      <w:rFonts w:eastAsia="Times New Roman" w:cs="Times New Roman"/>
      <w:sz w:val="22"/>
      <w:szCs w:val="22"/>
    </w:rPr>
  </w:style>
  <w:style w:type="character" w:styleId="Header">
    <w:name w:val="annotation reference"/>
    <w:basedOn w:val="DefaultParagraphFont"/>
    <w:rsid w:val="00015634"/>
    <w:rPr>
      <w:sz w:val="18"/>
      <w:szCs w:val="18"/>
    </w:rPr>
  </w:style>
  <w:style w:type="paragraph" w:styleId="HeaderChar">
    <w:name w:val="annotation text"/>
    <w:basedOn w:val="Normal"/>
    <w:link w:val="FootnoteText"/>
    <w:rsid w:val="00015634"/>
  </w:style>
  <w:style w:type="character" w:customStyle="1" w:styleId="FootnoteText">
    <w:name w:val="Comment Text Char"/>
    <w:basedOn w:val="DefaultParagraphFont"/>
    <w:link w:val="HeaderChar"/>
    <w:rsid w:val="00015634"/>
    <w:rPr>
      <w:rFonts w:ascii="Times New Roman" w:hAnsi="Times New Roman"/>
    </w:rPr>
  </w:style>
  <w:style w:type="paragraph" w:styleId="FootnoteTextChar">
    <w:name w:val="annotation subject"/>
    <w:basedOn w:val="HeaderChar"/>
    <w:next w:val="HeaderChar"/>
    <w:link w:val="FootnoteReference"/>
    <w:rsid w:val="00015634"/>
    <w:rPr>
      <w:b/>
      <w:bCs/>
      <w:sz w:val="20"/>
      <w:szCs w:val="20"/>
    </w:rPr>
  </w:style>
  <w:style w:type="character" w:customStyle="1" w:styleId="FootnoteReference">
    <w:name w:val="Comment Subject Char"/>
    <w:basedOn w:val="FootnoteText"/>
    <w:link w:val="FootnoteTextChar"/>
    <w:rsid w:val="00015634"/>
    <w:rPr>
      <w:rFonts w:ascii="Times New Roman" w:hAnsi="Times New Roman"/>
      <w:b/>
      <w:bCs/>
      <w:sz w:val="20"/>
      <w:szCs w:val="20"/>
    </w:rPr>
  </w:style>
  <w:style w:type="character" w:styleId="Hyperlink">
    <w:name w:val="FollowedHyperlink"/>
    <w:basedOn w:val="DefaultParagraphFont"/>
    <w:rsid w:val="00BB42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manchance.com/applet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tc.umn.edu/~catal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991</Words>
  <Characters>5655</Characters>
  <Application>Microsoft Office Word</Application>
  <DocSecurity>0</DocSecurity>
  <Lines>47</Lines>
  <Paragraphs>13</Paragraphs>
  <ScaleCrop>false</ScaleCrop>
  <Company>University of Minnesota</Company>
  <LinksUpToDate>false</LinksUpToDate>
  <CharactersWithSpaces>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Freer</dc:creator>
  <cp:keywords/>
  <cp:lastModifiedBy>Ziegler, Laura A</cp:lastModifiedBy>
  <cp:revision>8</cp:revision>
  <cp:lastPrinted>2013-01-07T17:41:00Z</cp:lastPrinted>
  <dcterms:created xsi:type="dcterms:W3CDTF">2013-01-07T17:41:00Z</dcterms:created>
  <dcterms:modified xsi:type="dcterms:W3CDTF">2014-09-23T20:54:00Z</dcterms:modified>
</cp:coreProperties>
</file>