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7A" w:rsidRPr="001C5870" w:rsidRDefault="008B0A7A" w:rsidP="00144A5E">
      <w:pPr>
        <w:rPr>
          <w:b/>
          <w:sz w:val="22"/>
        </w:rPr>
      </w:pPr>
      <w:r w:rsidRPr="001C5870">
        <w:rPr>
          <w:b/>
          <w:sz w:val="22"/>
        </w:rPr>
        <w:t>CALENDAR</w:t>
      </w:r>
    </w:p>
    <w:p w:rsidR="008B0A7A" w:rsidRPr="001C5870" w:rsidRDefault="008B0A7A">
      <w:pPr>
        <w:pStyle w:val="Heading3"/>
        <w:ind w:firstLine="0"/>
        <w:jc w:val="left"/>
        <w:rPr>
          <w:rFonts w:ascii="Times New Roman" w:hAnsi="Times New Roman"/>
          <w:sz w:val="22"/>
          <w:u w:val="single"/>
        </w:rPr>
      </w:pPr>
    </w:p>
    <w:tbl>
      <w:tblPr>
        <w:tblW w:w="3620" w:type="pct"/>
        <w:tblInd w:w="876" w:type="dxa"/>
        <w:tblLook w:val="0000" w:firstRow="0" w:lastRow="0" w:firstColumn="0" w:lastColumn="0" w:noHBand="0" w:noVBand="0"/>
      </w:tblPr>
      <w:tblGrid>
        <w:gridCol w:w="1069"/>
        <w:gridCol w:w="4082"/>
        <w:gridCol w:w="1991"/>
      </w:tblGrid>
      <w:tr w:rsidR="00E736B7" w:rsidRPr="004077B5" w:rsidTr="00E736B7">
        <w:trPr>
          <w:trHeight w:val="124"/>
          <w:tblHeader/>
        </w:trPr>
        <w:tc>
          <w:tcPr>
            <w:tcW w:w="748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:rsidR="00E736B7" w:rsidRPr="004077B5" w:rsidRDefault="00E736B7" w:rsidP="00E237A1">
            <w:pPr>
              <w:jc w:val="center"/>
              <w:rPr>
                <w:b/>
              </w:rPr>
            </w:pPr>
            <w:r>
              <w:rPr>
                <w:b/>
              </w:rPr>
              <w:t>Day</w:t>
            </w:r>
          </w:p>
        </w:tc>
        <w:tc>
          <w:tcPr>
            <w:tcW w:w="285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bottom"/>
          </w:tcPr>
          <w:p w:rsidR="00E736B7" w:rsidRPr="004077B5" w:rsidRDefault="00E736B7" w:rsidP="00E237A1">
            <w:pPr>
              <w:jc w:val="center"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13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736B7" w:rsidRDefault="00E736B7" w:rsidP="00E237A1">
            <w:pPr>
              <w:jc w:val="center"/>
              <w:rPr>
                <w:b/>
              </w:rPr>
            </w:pPr>
            <w:r>
              <w:rPr>
                <w:b/>
              </w:rPr>
              <w:t>Activities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</w:t>
            </w:r>
          </w:p>
        </w:tc>
        <w:tc>
          <w:tcPr>
            <w:tcW w:w="285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EB072E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Syllabus</w:t>
            </w:r>
          </w:p>
          <w:p w:rsidR="00E736B7" w:rsidRPr="00FA3105" w:rsidRDefault="00E736B7" w:rsidP="00EB072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Have read ahead of class</w:t>
            </w:r>
          </w:p>
          <w:p w:rsidR="00E736B7" w:rsidRPr="00FA3105" w:rsidRDefault="00E736B7" w:rsidP="00EB072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Just touch on big things on the syllabus</w:t>
            </w:r>
          </w:p>
          <w:p w:rsidR="00E736B7" w:rsidRPr="00FA3105" w:rsidRDefault="00E736B7" w:rsidP="00EB072E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Introduction </w:t>
            </w:r>
          </w:p>
          <w:p w:rsidR="00E736B7" w:rsidRPr="00FA3105" w:rsidRDefault="00E736B7" w:rsidP="00FA52F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Overview of software</w:t>
            </w:r>
          </w:p>
        </w:tc>
        <w:tc>
          <w:tcPr>
            <w:tcW w:w="13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3105" w:rsidRDefault="00E736B7" w:rsidP="00E237A1">
            <w:pPr>
              <w:ind w:left="72"/>
              <w:rPr>
                <w:b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>Data collection</w:t>
            </w:r>
          </w:p>
          <w:p w:rsidR="00E736B7" w:rsidRPr="00FA3105" w:rsidRDefault="00E736B7" w:rsidP="00315A8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Purpose of statistics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(1.2)</w:t>
            </w:r>
          </w:p>
          <w:p w:rsidR="00E736B7" w:rsidRPr="00FA3105" w:rsidRDefault="00E736B7" w:rsidP="00315A8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Types of studies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(1.3)</w:t>
            </w:r>
          </w:p>
          <w:p w:rsidR="00E736B7" w:rsidRPr="00FA3105" w:rsidRDefault="00E736B7" w:rsidP="00315A8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Descriptive and terminology</w:t>
            </w:r>
          </w:p>
          <w:p w:rsidR="00E736B7" w:rsidRPr="00FA3105" w:rsidRDefault="00E736B7" w:rsidP="00315A8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Present news articles and have discussion</w:t>
            </w:r>
          </w:p>
          <w:p w:rsidR="00E736B7" w:rsidRPr="00FA3105" w:rsidRDefault="00E736B7" w:rsidP="00315A8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Sampling bias </w:t>
            </w:r>
            <w:r>
              <w:rPr>
                <w:i/>
                <w:sz w:val="22"/>
              </w:rPr>
              <w:t>(1.2)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315A83" w:rsidRDefault="00E736B7" w:rsidP="00315A83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 xml:space="preserve">Data Collection Jigsaw </w:t>
            </w:r>
            <w:r w:rsidRPr="00315A83">
              <w:rPr>
                <w:sz w:val="22"/>
              </w:rPr>
              <w:t>Activity</w:t>
            </w:r>
          </w:p>
          <w:p w:rsidR="00E736B7" w:rsidRPr="00315A83" w:rsidRDefault="00E736B7" w:rsidP="00315A83">
            <w:pPr>
              <w:pStyle w:val="ListParagraph"/>
              <w:ind w:left="360"/>
              <w:rPr>
                <w:b/>
                <w:i/>
                <w:sz w:val="22"/>
              </w:rPr>
            </w:pPr>
          </w:p>
          <w:p w:rsidR="00E736B7" w:rsidRPr="00315A83" w:rsidRDefault="00E736B7" w:rsidP="00315A83">
            <w:pPr>
              <w:pStyle w:val="ListParagraph"/>
              <w:numPr>
                <w:ilvl w:val="0"/>
                <w:numId w:val="40"/>
              </w:numPr>
              <w:rPr>
                <w:sz w:val="22"/>
              </w:rPr>
            </w:pPr>
            <w:r>
              <w:rPr>
                <w:sz w:val="22"/>
              </w:rPr>
              <w:t xml:space="preserve">Data Collection </w:t>
            </w:r>
            <w:r w:rsidRPr="00315A83">
              <w:rPr>
                <w:sz w:val="22"/>
              </w:rPr>
              <w:t>Articles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3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Data collection (understanding the purpose of the types of studies)</w:t>
            </w:r>
          </w:p>
          <w:p w:rsidR="00E736B7" w:rsidRPr="00FA3105" w:rsidRDefault="00E736B7" w:rsidP="00315A8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Recall types of studies</w:t>
            </w:r>
          </w:p>
          <w:p w:rsidR="00E736B7" w:rsidRPr="00FA3105" w:rsidRDefault="00E736B7" w:rsidP="00315A8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Scope of conclusions based on type of study </w:t>
            </w:r>
            <w:r>
              <w:rPr>
                <w:i/>
                <w:sz w:val="22"/>
              </w:rPr>
              <w:t>(1.3)</w:t>
            </w:r>
          </w:p>
          <w:p w:rsidR="00E736B7" w:rsidRPr="00714FA2" w:rsidRDefault="00E736B7" w:rsidP="00714FA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>Random Assignment</w:t>
            </w:r>
            <w:r w:rsidRPr="00714FA2">
              <w:rPr>
                <w:sz w:val="22"/>
              </w:rPr>
              <w:t xml:space="preserve">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E21712" w:rsidRDefault="00E736B7" w:rsidP="00E21712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Purpose of Random Assignment</w:t>
            </w:r>
          </w:p>
          <w:p w:rsidR="00E736B7" w:rsidRDefault="00E736B7" w:rsidP="00E21712">
            <w:pPr>
              <w:pStyle w:val="ListParagraph"/>
              <w:ind w:left="360"/>
              <w:rPr>
                <w:b/>
                <w:sz w:val="22"/>
              </w:rPr>
            </w:pPr>
          </w:p>
          <w:p w:rsidR="00E736B7" w:rsidRPr="00BF5A1C" w:rsidRDefault="00E736B7" w:rsidP="00E21712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Association vs. Causation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4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714FA2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Data collection (understanding the purpose of the types of studies)</w:t>
            </w:r>
          </w:p>
          <w:p w:rsidR="00E736B7" w:rsidRPr="00FA3105" w:rsidRDefault="00E736B7" w:rsidP="00714FA2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Recall types of studies</w:t>
            </w:r>
          </w:p>
          <w:p w:rsidR="00E736B7" w:rsidRPr="00FA3105" w:rsidRDefault="00E736B7" w:rsidP="00714FA2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Scope of conclusions based on type of study </w:t>
            </w:r>
            <w:r>
              <w:rPr>
                <w:i/>
                <w:sz w:val="22"/>
              </w:rPr>
              <w:t>(1.3)</w:t>
            </w:r>
          </w:p>
          <w:p w:rsidR="00E736B7" w:rsidRPr="00FA3105" w:rsidRDefault="00E736B7" w:rsidP="00714FA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>Random sampling</w:t>
            </w:r>
          </w:p>
          <w:p w:rsidR="00E736B7" w:rsidRPr="00FA3105" w:rsidRDefault="00E736B7" w:rsidP="00714FA2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Importance of research questions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(1.1)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Default="00E46024" w:rsidP="00E3099A">
            <w:pPr>
              <w:pStyle w:val="ListParagraph"/>
              <w:numPr>
                <w:ilvl w:val="0"/>
                <w:numId w:val="40"/>
              </w:numPr>
              <w:rPr>
                <w:sz w:val="22"/>
              </w:rPr>
            </w:pPr>
            <w:r>
              <w:rPr>
                <w:sz w:val="22"/>
              </w:rPr>
              <w:t>Sampling Presidents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5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Brief intro to confidence intervals (general introduction) 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Present article/example of interval estimate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Purpose of interval rather than individual statistic (answer: sampling variability) </w:t>
            </w:r>
          </w:p>
          <w:p w:rsidR="00E736B7" w:rsidRPr="00FA3105" w:rsidRDefault="00E736B7" w:rsidP="00E3099A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Numerical summaries (focusing on variability) </w:t>
            </w:r>
          </w:p>
          <w:p w:rsidR="00E736B7" w:rsidRPr="00FA3105" w:rsidRDefault="00E736B7" w:rsidP="00E3099A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Mean, median (not calculations), percent, difference in statistics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(2.1, 2.2)</w:t>
            </w:r>
          </w:p>
          <w:p w:rsidR="00E736B7" w:rsidRPr="00FA3105" w:rsidRDefault="00E736B7" w:rsidP="00E3099A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Standard deviation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(2.3)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E3099A" w:rsidRDefault="00E736B7" w:rsidP="00E3099A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Introduction to Confidence Intervals</w:t>
            </w:r>
          </w:p>
          <w:p w:rsidR="00E736B7" w:rsidRPr="00E3099A" w:rsidRDefault="00E736B7" w:rsidP="00E3099A">
            <w:pPr>
              <w:pStyle w:val="ListParagraph"/>
              <w:ind w:left="360"/>
              <w:rPr>
                <w:b/>
                <w:sz w:val="22"/>
              </w:rPr>
            </w:pPr>
          </w:p>
          <w:p w:rsidR="00E736B7" w:rsidRPr="00927ED1" w:rsidRDefault="00E736B7" w:rsidP="00927ED1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 xml:space="preserve">Introduction to Numerical </w:t>
            </w:r>
            <w:r w:rsidRPr="00E3099A">
              <w:rPr>
                <w:sz w:val="22"/>
              </w:rPr>
              <w:t>Summaries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lastRenderedPageBreak/>
              <w:t>Day 6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861BA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Numerical summaries (focusing on variability) </w:t>
            </w:r>
          </w:p>
          <w:p w:rsidR="00E736B7" w:rsidRDefault="00E736B7" w:rsidP="00927ED1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Mean, median (not calculations), percent, difference in statistics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(2.1, 2.2)</w:t>
            </w:r>
          </w:p>
          <w:p w:rsidR="00E736B7" w:rsidRDefault="00E736B7" w:rsidP="00927ED1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927ED1">
              <w:rPr>
                <w:sz w:val="22"/>
              </w:rPr>
              <w:t>Standard deviation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(2.3)</w:t>
            </w:r>
          </w:p>
          <w:p w:rsidR="00E736B7" w:rsidRPr="00927ED1" w:rsidRDefault="00E736B7" w:rsidP="00927ED1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 xml:space="preserve">Resistant statistic </w:t>
            </w:r>
            <w:r>
              <w:rPr>
                <w:i/>
                <w:sz w:val="22"/>
              </w:rPr>
              <w:t>(2.2)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2B348D" w:rsidRDefault="00E736B7" w:rsidP="00927ED1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 xml:space="preserve">Which Graph has the Larger Standard Deviation </w:t>
            </w:r>
          </w:p>
          <w:p w:rsidR="00E736B7" w:rsidRPr="002B348D" w:rsidRDefault="00E736B7" w:rsidP="002B348D">
            <w:pPr>
              <w:pStyle w:val="ListParagraph"/>
              <w:ind w:left="360"/>
              <w:rPr>
                <w:b/>
                <w:sz w:val="22"/>
              </w:rPr>
            </w:pPr>
          </w:p>
          <w:p w:rsidR="00E736B7" w:rsidRPr="00E3099A" w:rsidRDefault="00E736B7" w:rsidP="00927ED1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Numerical Summaries 15 Richest Americans</w:t>
            </w:r>
          </w:p>
          <w:p w:rsidR="00E736B7" w:rsidRPr="002B348D" w:rsidRDefault="00E736B7" w:rsidP="002B348D">
            <w:pPr>
              <w:rPr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7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Confidence intervals using bootstrap techniques (one-sample)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513CFE">
              <w:rPr>
                <w:sz w:val="22"/>
              </w:rPr>
              <w:t xml:space="preserve">Sampling variability idea (via sampling distributions) – hands-on </w:t>
            </w:r>
            <w:r>
              <w:rPr>
                <w:i/>
                <w:sz w:val="22"/>
              </w:rPr>
              <w:t>(3.1)</w:t>
            </w:r>
          </w:p>
          <w:p w:rsidR="00E736B7" w:rsidRPr="00513CFE" w:rsidRDefault="00E736B7" w:rsidP="00513CF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513CFE">
              <w:rPr>
                <w:sz w:val="22"/>
              </w:rPr>
              <w:t xml:space="preserve">Creating an interval using the percentile method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6F7616" w:rsidRDefault="00E736B7" w:rsidP="006F7616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 w:rsidRPr="006F7616">
              <w:rPr>
                <w:sz w:val="22"/>
                <w:szCs w:val="20"/>
              </w:rPr>
              <w:t>Bootstrap Interval M&amp;Ms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8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Confidence intervals using bootstrap techniques (one-sample)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Measuring sampling variability: standard error </w:t>
            </w:r>
            <w:r>
              <w:rPr>
                <w:i/>
                <w:sz w:val="22"/>
              </w:rPr>
              <w:t>(3.1)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Constructing bootstrap confidence intervals </w:t>
            </w:r>
            <w:r>
              <w:rPr>
                <w:i/>
                <w:sz w:val="22"/>
              </w:rPr>
              <w:t>(3.3)</w:t>
            </w:r>
          </w:p>
          <w:p w:rsidR="00E736B7" w:rsidRPr="00FA3105" w:rsidRDefault="00E736B7" w:rsidP="00012620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Point estimate +/- margin of error, where margin of error = 2*SE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Understanding and interpreting confidence intervals </w:t>
            </w:r>
            <w:r>
              <w:rPr>
                <w:i/>
                <w:sz w:val="22"/>
              </w:rPr>
              <w:t>(3.2)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165524" w:rsidRDefault="00E736B7" w:rsidP="00165524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  <w:szCs w:val="20"/>
              </w:rPr>
            </w:pPr>
            <w:r>
              <w:rPr>
                <w:sz w:val="22"/>
                <w:szCs w:val="20"/>
              </w:rPr>
              <w:t>Bootstrap Interval: Body Temp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9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Confidence intervals using bootstrap techniques (one-sample)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Measuring sampling variability: standard error </w:t>
            </w:r>
            <w:r>
              <w:rPr>
                <w:i/>
                <w:sz w:val="22"/>
              </w:rPr>
              <w:t>(3.1)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Constructing bootstrap confidence intervals </w:t>
            </w:r>
            <w:r>
              <w:rPr>
                <w:i/>
                <w:sz w:val="22"/>
              </w:rPr>
              <w:t>(3.3)</w:t>
            </w:r>
          </w:p>
          <w:p w:rsidR="00E736B7" w:rsidRPr="00FA3105" w:rsidRDefault="00E736B7" w:rsidP="00012620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Point estimate +/- margin of error, where margin of error = 2*SE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Understanding and interpreting confidence intervals </w:t>
            </w:r>
            <w:r>
              <w:rPr>
                <w:i/>
                <w:sz w:val="22"/>
              </w:rPr>
              <w:t>(3.2)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5B8D" w:rsidRDefault="00E736B7" w:rsidP="00FA5B8D">
            <w:pPr>
              <w:rPr>
                <w:b/>
                <w:sz w:val="22"/>
              </w:rPr>
            </w:pPr>
          </w:p>
          <w:p w:rsidR="00E736B7" w:rsidRPr="00F51956" w:rsidRDefault="00E736B7" w:rsidP="00FA5B8D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Bootstrap Interval: College Student Debt – Part I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lastRenderedPageBreak/>
              <w:t>Day 10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Confidence intervals using bootstrap techniques (paired)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513CFE" w:rsidRDefault="00E736B7" w:rsidP="00513CF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Constructing bootstrap confidence intervals (</w:t>
            </w:r>
            <w:r w:rsidRPr="00513CFE">
              <w:rPr>
                <w:sz w:val="22"/>
              </w:rPr>
              <w:t>Point estimate +/- margin of error &amp; percentile intervals)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(3.3, 3.4)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Understanding and interpreting confidence intervals </w:t>
            </w:r>
            <w:r>
              <w:rPr>
                <w:i/>
                <w:sz w:val="22"/>
              </w:rPr>
              <w:t>(3.2)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Comparing confidence levels (using percentile interval)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(3.4)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When to use percentile vs. regular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(3.4)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5B8D" w:rsidRDefault="00E736B7" w:rsidP="00FA5B8D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Bootstrap Interval: Fasting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Confidence intervals using bootstrap techniques (two-sample, independent)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513CFE" w:rsidRDefault="00E736B7" w:rsidP="00513CF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Constructing bootstrap confidence intervals (</w:t>
            </w:r>
            <w:r w:rsidRPr="00513CFE">
              <w:rPr>
                <w:sz w:val="22"/>
              </w:rPr>
              <w:t>Point estimate +/- margin of error &amp; percentile intervals)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(3.3, 3.4)</w:t>
            </w:r>
          </w:p>
          <w:p w:rsidR="00E736B7" w:rsidRPr="00FA3105" w:rsidRDefault="00E736B7" w:rsidP="00513CF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Understanding and interpreting confidence intervals </w:t>
            </w:r>
            <w:r>
              <w:rPr>
                <w:i/>
                <w:sz w:val="22"/>
              </w:rPr>
              <w:t>(3.2)</w:t>
            </w:r>
          </w:p>
          <w:p w:rsidR="00E736B7" w:rsidRPr="00FA3105" w:rsidRDefault="00E736B7" w:rsidP="00513CF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Comparing confidence levels (using percentile interval)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(3.4)</w:t>
            </w:r>
          </w:p>
          <w:p w:rsidR="00E736B7" w:rsidRPr="00FA3105" w:rsidRDefault="00E736B7" w:rsidP="00513CF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When to use percentile vs. regular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(3.4)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5B8D" w:rsidRDefault="00E736B7" w:rsidP="00FA5B8D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Bootstrap Interval: PISA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12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Brief intro to hypothesis tests (general introduction)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Present article/example of hypothesis tests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Purpose of hypothesis test </w:t>
            </w:r>
            <w:r>
              <w:rPr>
                <w:i/>
                <w:sz w:val="22"/>
              </w:rPr>
              <w:t>(4.1)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Null hypothesis and alternative hypothesis </w:t>
            </w:r>
            <w:r>
              <w:rPr>
                <w:i/>
                <w:sz w:val="22"/>
              </w:rPr>
              <w:t>(4.1)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Tying to research question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5B8D" w:rsidRDefault="00E736B7" w:rsidP="00FA5B8D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>Introduction to Hypothesis Testing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13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Hypothesis tests using randomization techniques (one-sample)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(4.4, 4.2)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Hands-on randomization test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Intro to p-value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2151A" w:rsidRDefault="00E736B7" w:rsidP="00F2151A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Randomization test: ESP Study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14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Hypothesis tests using randomization techniques (one-sample)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Conducting randomization tests via applet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(4.4)</w:t>
            </w:r>
          </w:p>
          <w:p w:rsidR="00E736B7" w:rsidRPr="00FA3105" w:rsidRDefault="00E736B7" w:rsidP="00012620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Finding p-values </w:t>
            </w:r>
            <w:r>
              <w:rPr>
                <w:i/>
                <w:sz w:val="22"/>
              </w:rPr>
              <w:t>(4.2)</w:t>
            </w:r>
          </w:p>
          <w:p w:rsidR="00E736B7" w:rsidRPr="00FA3105" w:rsidRDefault="00E736B7" w:rsidP="00012620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Interpreting p-values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(4.2)</w:t>
            </w:r>
          </w:p>
          <w:p w:rsidR="00E736B7" w:rsidRPr="00FA3105" w:rsidRDefault="00E736B7" w:rsidP="00012620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Making conclusions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(4.3)</w:t>
            </w:r>
            <w:r w:rsidRPr="00FA3105">
              <w:rPr>
                <w:sz w:val="22"/>
              </w:rPr>
              <w:t xml:space="preserve"> </w:t>
            </w:r>
          </w:p>
          <w:p w:rsidR="00E736B7" w:rsidRPr="00FA3105" w:rsidRDefault="00E736B7" w:rsidP="007F3D5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Significance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(4.3)</w:t>
            </w:r>
            <w:r w:rsidRPr="00FA3105">
              <w:rPr>
                <w:sz w:val="22"/>
              </w:rPr>
              <w:t xml:space="preserve">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6F5872" w:rsidRDefault="00E736B7" w:rsidP="006F5872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Randomization test: Body Temperature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lastRenderedPageBreak/>
              <w:t>Day 15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Hypothesis tests using randomization techniques (two-sample)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Conducting randomization tests via applet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(4.4)</w:t>
            </w:r>
          </w:p>
          <w:p w:rsidR="00E736B7" w:rsidRPr="00FA3105" w:rsidRDefault="00E736B7" w:rsidP="005100B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Comparing confidence</w:t>
            </w:r>
          </w:p>
          <w:p w:rsidR="00E736B7" w:rsidRPr="00FA3105" w:rsidRDefault="00E736B7" w:rsidP="005100B2">
            <w:pPr>
              <w:pStyle w:val="ListParagraph"/>
              <w:spacing w:after="200"/>
              <w:ind w:left="1512"/>
              <w:rPr>
                <w:sz w:val="22"/>
              </w:rPr>
            </w:pPr>
            <w:r w:rsidRPr="00FA3105">
              <w:rPr>
                <w:sz w:val="22"/>
              </w:rPr>
              <w:t>intervals and hypothesis tests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(4.5)</w:t>
            </w:r>
            <w:r w:rsidRPr="00FA3105">
              <w:rPr>
                <w:sz w:val="22"/>
              </w:rPr>
              <w:t xml:space="preserve">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6F5872" w:rsidRDefault="00E736B7" w:rsidP="006F5872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</w:rPr>
            </w:pPr>
            <w:r>
              <w:rPr>
                <w:sz w:val="22"/>
              </w:rPr>
              <w:t>Randomization test: Marijuana Users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525B65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16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Hypothesis tests using randomization techniques (two-sample)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FA3105" w:rsidRDefault="00E736B7" w:rsidP="00513CF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Conducting randomization tests via applet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(4.4)</w:t>
            </w:r>
          </w:p>
          <w:p w:rsidR="00E736B7" w:rsidRPr="005100B2" w:rsidRDefault="00E736B7" w:rsidP="005100B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Type I &amp; Type II errors </w:t>
            </w:r>
            <w:r>
              <w:rPr>
                <w:i/>
                <w:sz w:val="22"/>
              </w:rPr>
              <w:t>(4.3)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40ACD" w:rsidRDefault="00E736B7" w:rsidP="00F40ACD">
            <w:pPr>
              <w:pStyle w:val="ListParagraph"/>
              <w:numPr>
                <w:ilvl w:val="0"/>
                <w:numId w:val="40"/>
              </w:numPr>
              <w:rPr>
                <w:sz w:val="22"/>
              </w:rPr>
            </w:pPr>
            <w:r>
              <w:rPr>
                <w:sz w:val="22"/>
              </w:rPr>
              <w:t>Randomization test: Phone Survey Incentives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17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Review Day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3105" w:rsidRDefault="00E736B7" w:rsidP="00E237A1">
            <w:pPr>
              <w:ind w:left="72"/>
              <w:rPr>
                <w:b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18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Graphical summaries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(2.2)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i/>
                <w:sz w:val="22"/>
              </w:rPr>
            </w:pPr>
            <w:r w:rsidRPr="00FA3105">
              <w:rPr>
                <w:sz w:val="22"/>
              </w:rPr>
              <w:t>Histograms</w:t>
            </w:r>
          </w:p>
          <w:p w:rsidR="00E736B7" w:rsidRPr="00FA3105" w:rsidRDefault="00E736B7" w:rsidP="00012620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 w:rsidRPr="00FA3105">
              <w:rPr>
                <w:sz w:val="22"/>
              </w:rPr>
              <w:t>Bin width (applet)</w:t>
            </w:r>
          </w:p>
          <w:p w:rsidR="00E736B7" w:rsidRPr="00FA3105" w:rsidRDefault="00E736B7" w:rsidP="00012620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 w:rsidRPr="00FA3105">
              <w:rPr>
                <w:sz w:val="22"/>
              </w:rPr>
              <w:t>Interpretation</w:t>
            </w:r>
          </w:p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Revisit sampling distributions (brief)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Describing distributions: shape, center, variability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CLT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(5.2)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Sample size and sampling variability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(3.1)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24" w:rsidRPr="00E46024" w:rsidRDefault="00E46024" w:rsidP="00E46024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Matching Histograms</w:t>
            </w:r>
          </w:p>
          <w:p w:rsidR="00E46024" w:rsidRPr="00E46024" w:rsidRDefault="00E46024" w:rsidP="00E46024">
            <w:pPr>
              <w:pStyle w:val="ListParagraph"/>
              <w:ind w:left="360"/>
              <w:rPr>
                <w:b/>
                <w:i/>
                <w:sz w:val="22"/>
              </w:rPr>
            </w:pPr>
          </w:p>
          <w:p w:rsidR="00E46024" w:rsidRPr="0058259A" w:rsidRDefault="00E46024" w:rsidP="00E46024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Histogram-Old Faithful</w:t>
            </w:r>
          </w:p>
          <w:p w:rsidR="00E46024" w:rsidRPr="0058259A" w:rsidRDefault="00E46024" w:rsidP="00E46024">
            <w:pPr>
              <w:pStyle w:val="ListParagraph"/>
              <w:ind w:left="360"/>
              <w:rPr>
                <w:b/>
                <w:i/>
                <w:sz w:val="22"/>
              </w:rPr>
            </w:pPr>
          </w:p>
          <w:p w:rsidR="00E736B7" w:rsidRPr="00FA3105" w:rsidRDefault="00E736B7" w:rsidP="00E46024">
            <w:pPr>
              <w:ind w:left="72"/>
              <w:rPr>
                <w:b/>
                <w:i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19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Normal distribution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(5.1, 5.2)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3105" w:rsidRDefault="00E736B7" w:rsidP="000F71F2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Normal Distributions: Human Pregnancies</w:t>
            </w:r>
          </w:p>
          <w:p w:rsidR="00E736B7" w:rsidRPr="00FA3105" w:rsidRDefault="00E736B7" w:rsidP="000F71F2">
            <w:pPr>
              <w:ind w:left="72"/>
              <w:rPr>
                <w:b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20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7403A2" w:rsidRDefault="00E736B7" w:rsidP="00BD76B5">
            <w:pPr>
              <w:pStyle w:val="ListParagraph"/>
              <w:numPr>
                <w:ilvl w:val="0"/>
                <w:numId w:val="43"/>
              </w:numPr>
            </w:pPr>
            <w:r w:rsidRPr="00FA3105">
              <w:rPr>
                <w:sz w:val="22"/>
              </w:rPr>
              <w:t xml:space="preserve">Confidence intervals </w:t>
            </w:r>
            <w:r>
              <w:rPr>
                <w:sz w:val="22"/>
              </w:rPr>
              <w:t>–</w:t>
            </w:r>
            <w:r w:rsidRPr="00FA3105">
              <w:rPr>
                <w:sz w:val="22"/>
              </w:rPr>
              <w:t xml:space="preserve"> traditional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(6.1, 6.2, 6.4, 6.5</w:t>
            </w:r>
            <w:r w:rsidRPr="007403A2">
              <w:rPr>
                <w:i/>
                <w:sz w:val="22"/>
              </w:rPr>
              <w:t>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FA3105" w:rsidRDefault="00E736B7" w:rsidP="00D04796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>One-sample: means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58259A" w:rsidRDefault="00E736B7" w:rsidP="0058259A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Confidence Interval: College Student Debt – Part II</w:t>
            </w: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7403A2" w:rsidRDefault="00E736B7" w:rsidP="00BD76B5">
            <w:pPr>
              <w:pStyle w:val="ListParagraph"/>
              <w:numPr>
                <w:ilvl w:val="0"/>
                <w:numId w:val="43"/>
              </w:numPr>
            </w:pPr>
            <w:r w:rsidRPr="00FA3105">
              <w:rPr>
                <w:sz w:val="22"/>
              </w:rPr>
              <w:t xml:space="preserve">Confidence intervals </w:t>
            </w:r>
            <w:r>
              <w:rPr>
                <w:sz w:val="22"/>
              </w:rPr>
              <w:t>–</w:t>
            </w:r>
            <w:r w:rsidRPr="00FA3105">
              <w:rPr>
                <w:sz w:val="22"/>
              </w:rPr>
              <w:t xml:space="preserve"> traditional</w:t>
            </w:r>
            <w:r>
              <w:rPr>
                <w:sz w:val="22"/>
              </w:rPr>
              <w:t xml:space="preserve"> </w:t>
            </w:r>
            <w:r w:rsidRPr="007403A2">
              <w:rPr>
                <w:i/>
                <w:sz w:val="22"/>
              </w:rPr>
              <w:t>(6.1, 6.2, 6.4, 6.5, 6.7, 6.8, 6.10, 6.11, 6.13)</w:t>
            </w:r>
          </w:p>
          <w:p w:rsidR="00E736B7" w:rsidRPr="00FA3105" w:rsidRDefault="00E736B7" w:rsidP="00BD76B5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0F71F2" w:rsidRDefault="00E736B7" w:rsidP="000F71F2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0F71F2">
              <w:rPr>
                <w:sz w:val="22"/>
              </w:rPr>
              <w:t>Two-sample independent: means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58259A" w:rsidRDefault="00E736B7" w:rsidP="0058259A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Confidence Interval: College Student Debt – Part III</w:t>
            </w:r>
          </w:p>
          <w:p w:rsidR="00E46024" w:rsidRPr="00E46024" w:rsidRDefault="00E46024" w:rsidP="00E46024">
            <w:pPr>
              <w:rPr>
                <w:b/>
                <w:i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22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i/>
                <w:sz w:val="22"/>
              </w:rPr>
            </w:pPr>
            <w:r w:rsidRPr="00FA3105">
              <w:rPr>
                <w:sz w:val="22"/>
              </w:rPr>
              <w:t xml:space="preserve">Hypothesis tests –traditional </w:t>
            </w:r>
            <w:r w:rsidRPr="007403A2">
              <w:rPr>
                <w:i/>
                <w:sz w:val="22"/>
              </w:rPr>
              <w:t>(6.3, 6.6, 6.9, 6.12, 6.13)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Start with RQ</w:t>
            </w:r>
          </w:p>
          <w:p w:rsidR="00E736B7" w:rsidRPr="00FA3105" w:rsidRDefault="00E736B7" w:rsidP="00CA564D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Two-sample independent: means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3105" w:rsidRDefault="00E736B7" w:rsidP="0098466B">
            <w:pPr>
              <w:pStyle w:val="ListParagraph"/>
              <w:numPr>
                <w:ilvl w:val="0"/>
                <w:numId w:val="40"/>
              </w:numPr>
              <w:rPr>
                <w:b/>
                <w:sz w:val="22"/>
              </w:rPr>
            </w:pPr>
            <w:r>
              <w:rPr>
                <w:sz w:val="22"/>
              </w:rPr>
              <w:t>Hypothesis Test: Memory Game</w:t>
            </w:r>
          </w:p>
          <w:p w:rsidR="00E736B7" w:rsidRPr="00FA3105" w:rsidRDefault="00E736B7" w:rsidP="0098466B">
            <w:pPr>
              <w:ind w:left="72"/>
              <w:rPr>
                <w:b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lastRenderedPageBreak/>
              <w:t>Day 23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 xml:space="preserve">Hypothesis tests – traditional </w:t>
            </w:r>
          </w:p>
          <w:p w:rsidR="00E736B7" w:rsidRDefault="00E736B7" w:rsidP="00CD70C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Two-sample independent: proportions</w:t>
            </w:r>
            <w:r>
              <w:rPr>
                <w:sz w:val="22"/>
              </w:rPr>
              <w:t xml:space="preserve"> </w:t>
            </w:r>
          </w:p>
          <w:p w:rsidR="00E736B7" w:rsidRDefault="00E736B7" w:rsidP="00CD70C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>Deciding one- vs. two-tailed situations</w:t>
            </w:r>
          </w:p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Chi-square between two variables</w:t>
            </w:r>
          </w:p>
          <w:p w:rsidR="00E736B7" w:rsidRPr="00CD70CE" w:rsidRDefault="00E736B7" w:rsidP="00CD70CE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>
              <w:rPr>
                <w:sz w:val="22"/>
              </w:rPr>
              <w:t xml:space="preserve">Test </w:t>
            </w:r>
            <w:r>
              <w:rPr>
                <w:i/>
                <w:sz w:val="22"/>
              </w:rPr>
              <w:t>(7.2)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3105" w:rsidRDefault="00E736B7" w:rsidP="0098466B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Chi-Square Test: Anemia and Disabilities</w:t>
            </w:r>
          </w:p>
          <w:p w:rsidR="00E736B7" w:rsidRPr="00FA3105" w:rsidRDefault="00E736B7" w:rsidP="0098466B">
            <w:pPr>
              <w:ind w:left="72"/>
              <w:rPr>
                <w:b/>
                <w:i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24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Chi-square between two variables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 xml:space="preserve">Test </w:t>
            </w:r>
            <w:r>
              <w:rPr>
                <w:i/>
                <w:sz w:val="22"/>
              </w:rPr>
              <w:t>(7.2)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7" w:rsidRPr="00FA3105" w:rsidRDefault="00E736B7" w:rsidP="00A730CF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Chi-Square Test: Junk Food Study</w:t>
            </w:r>
          </w:p>
          <w:p w:rsidR="00E736B7" w:rsidRPr="00FA3105" w:rsidRDefault="00E736B7" w:rsidP="00A730CF">
            <w:pPr>
              <w:rPr>
                <w:b/>
                <w:i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25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927ED1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Regression</w:t>
            </w:r>
          </w:p>
          <w:p w:rsidR="00E736B7" w:rsidRPr="00FA3105" w:rsidRDefault="00E736B7" w:rsidP="00927ED1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Descriptive</w:t>
            </w:r>
          </w:p>
          <w:p w:rsidR="00E736B7" w:rsidRPr="00FA3105" w:rsidRDefault="00E736B7" w:rsidP="00927ED1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Scatterplots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(2.5)</w:t>
            </w:r>
          </w:p>
          <w:p w:rsidR="00E736B7" w:rsidRPr="00FA3105" w:rsidRDefault="00E736B7" w:rsidP="00927ED1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Correlation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(2.5)</w:t>
            </w:r>
          </w:p>
          <w:p w:rsidR="00E736B7" w:rsidRPr="00FA3105" w:rsidRDefault="00E736B7" w:rsidP="00927ED1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>
              <w:rPr>
                <w:sz w:val="22"/>
              </w:rPr>
              <w:t xml:space="preserve">Simple linear </w:t>
            </w:r>
            <w:r w:rsidRPr="00FA3105">
              <w:rPr>
                <w:sz w:val="22"/>
              </w:rPr>
              <w:t>regression equation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(2.6, 9.1)</w:t>
            </w:r>
          </w:p>
          <w:p w:rsidR="00E736B7" w:rsidRPr="00FA3105" w:rsidRDefault="00E736B7" w:rsidP="00927ED1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Prediction and residuals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(2.6)</w:t>
            </w:r>
          </w:p>
          <w:p w:rsidR="00E736B7" w:rsidRPr="00FA3105" w:rsidRDefault="00E736B7" w:rsidP="00927ED1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Inference</w:t>
            </w:r>
          </w:p>
          <w:p w:rsidR="00E736B7" w:rsidRPr="00FA3105" w:rsidRDefault="00E736B7" w:rsidP="007403A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Slope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(9.2)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24" w:rsidRPr="0058259A" w:rsidRDefault="00E46024" w:rsidP="00E46024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Baseball</w:t>
            </w:r>
          </w:p>
          <w:p w:rsidR="00E46024" w:rsidRPr="0058259A" w:rsidRDefault="00E46024" w:rsidP="00E46024">
            <w:pPr>
              <w:pStyle w:val="ListParagraph"/>
              <w:ind w:left="360"/>
              <w:rPr>
                <w:b/>
                <w:i/>
                <w:sz w:val="22"/>
              </w:rPr>
            </w:pPr>
          </w:p>
          <w:p w:rsidR="00E736B7" w:rsidRPr="00FA3105" w:rsidRDefault="00E736B7" w:rsidP="00E46024">
            <w:pPr>
              <w:ind w:left="72"/>
              <w:rPr>
                <w:b/>
                <w:i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E237A1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26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012620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Regression</w:t>
            </w:r>
          </w:p>
          <w:p w:rsidR="00E736B7" w:rsidRPr="00FA3105" w:rsidRDefault="00E736B7" w:rsidP="00012620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Descriptive</w:t>
            </w:r>
          </w:p>
          <w:p w:rsidR="00E736B7" w:rsidRPr="00FA3105" w:rsidRDefault="00E736B7" w:rsidP="007403A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Scatterplots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(2.5)</w:t>
            </w:r>
          </w:p>
          <w:p w:rsidR="00E736B7" w:rsidRPr="00FA3105" w:rsidRDefault="00E736B7" w:rsidP="007403A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Correlation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(2.5)</w:t>
            </w:r>
          </w:p>
          <w:p w:rsidR="00E736B7" w:rsidRPr="00FA3105" w:rsidRDefault="00E736B7" w:rsidP="007403A2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>
              <w:rPr>
                <w:sz w:val="22"/>
              </w:rPr>
              <w:t xml:space="preserve">Simple linear </w:t>
            </w:r>
            <w:r w:rsidRPr="00FA3105">
              <w:rPr>
                <w:sz w:val="22"/>
              </w:rPr>
              <w:t>regression equation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(2.6, 9.1)</w:t>
            </w:r>
          </w:p>
          <w:p w:rsidR="00E736B7" w:rsidRPr="00FA3105" w:rsidRDefault="00E736B7" w:rsidP="007403A2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Prediction and residuals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(2.6)</w:t>
            </w:r>
          </w:p>
          <w:p w:rsidR="00E736B7" w:rsidRPr="00FA3105" w:rsidRDefault="00E736B7" w:rsidP="007403A2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Inference</w:t>
            </w:r>
          </w:p>
          <w:p w:rsidR="00E736B7" w:rsidRPr="00FA3105" w:rsidRDefault="00E736B7" w:rsidP="007403A2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 w:rsidRPr="00FA3105">
              <w:rPr>
                <w:sz w:val="22"/>
              </w:rPr>
              <w:t>Slope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(9.2)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D57D3" w:rsidRPr="0058259A" w:rsidRDefault="006D57D3" w:rsidP="006D57D3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Happy Planet Index</w:t>
            </w:r>
          </w:p>
          <w:p w:rsidR="00E736B7" w:rsidRPr="00FA3105" w:rsidRDefault="00E736B7" w:rsidP="006D57D3">
            <w:pPr>
              <w:rPr>
                <w:b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D201C3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27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D201C3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Regression</w:t>
            </w:r>
          </w:p>
          <w:p w:rsidR="00E736B7" w:rsidRPr="00FA3105" w:rsidRDefault="00E736B7" w:rsidP="00D201C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Descriptive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Scatterplots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(2.5)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Correlation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(2.5)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>
              <w:rPr>
                <w:sz w:val="22"/>
              </w:rPr>
              <w:t xml:space="preserve">Simple linear </w:t>
            </w:r>
            <w:r w:rsidRPr="00FA3105">
              <w:rPr>
                <w:sz w:val="22"/>
              </w:rPr>
              <w:t>regression equation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(2.6, 9.1)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Prediction and residuals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(2.6)</w:t>
            </w:r>
          </w:p>
          <w:p w:rsidR="00E736B7" w:rsidRPr="00FA3105" w:rsidRDefault="00E736B7" w:rsidP="00D201C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Inference</w:t>
            </w:r>
          </w:p>
          <w:p w:rsidR="00E736B7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 w:rsidRPr="00FA3105">
              <w:rPr>
                <w:sz w:val="22"/>
              </w:rPr>
              <w:t>Slope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(9.2)</w:t>
            </w:r>
          </w:p>
          <w:p w:rsidR="00E736B7" w:rsidRPr="001D64CD" w:rsidRDefault="00E736B7" w:rsidP="00D201C3">
            <w:pPr>
              <w:pStyle w:val="ListParagraph"/>
              <w:numPr>
                <w:ilvl w:val="1"/>
                <w:numId w:val="40"/>
              </w:numPr>
              <w:spacing w:after="200"/>
              <w:rPr>
                <w:i/>
                <w:sz w:val="22"/>
              </w:rPr>
            </w:pPr>
            <w:r>
              <w:rPr>
                <w:sz w:val="22"/>
              </w:rPr>
              <w:t>Assumptions (transformations?)</w:t>
            </w:r>
          </w:p>
          <w:p w:rsidR="00E736B7" w:rsidRPr="001D64CD" w:rsidRDefault="00E736B7" w:rsidP="00D201C3">
            <w:pPr>
              <w:pStyle w:val="ListParagraph"/>
              <w:numPr>
                <w:ilvl w:val="1"/>
                <w:numId w:val="40"/>
              </w:numPr>
              <w:spacing w:after="200"/>
              <w:rPr>
                <w:i/>
                <w:sz w:val="22"/>
              </w:rPr>
            </w:pPr>
            <w:proofErr w:type="spellStart"/>
            <w:r>
              <w:rPr>
                <w:sz w:val="22"/>
              </w:rPr>
              <w:t>Affects</w:t>
            </w:r>
            <w:proofErr w:type="spellEnd"/>
            <w:r>
              <w:rPr>
                <w:sz w:val="22"/>
              </w:rPr>
              <w:t xml:space="preserve"> of outliers</w:t>
            </w:r>
          </w:p>
          <w:p w:rsidR="00E736B7" w:rsidRPr="00CD70CE" w:rsidRDefault="00E736B7" w:rsidP="00D201C3">
            <w:pPr>
              <w:pStyle w:val="ListParagraph"/>
              <w:numPr>
                <w:ilvl w:val="1"/>
                <w:numId w:val="40"/>
              </w:numPr>
              <w:spacing w:after="200"/>
              <w:rPr>
                <w:i/>
                <w:sz w:val="22"/>
              </w:rPr>
            </w:pPr>
            <w:r>
              <w:rPr>
                <w:sz w:val="22"/>
              </w:rPr>
              <w:t>R^2 and adjusted R^2</w:t>
            </w:r>
          </w:p>
          <w:p w:rsidR="00E736B7" w:rsidRPr="001D64CD" w:rsidRDefault="00E736B7" w:rsidP="00D201C3">
            <w:pPr>
              <w:pStyle w:val="ListParagraph"/>
              <w:numPr>
                <w:ilvl w:val="1"/>
                <w:numId w:val="40"/>
              </w:numPr>
              <w:spacing w:after="200"/>
              <w:rPr>
                <w:i/>
                <w:sz w:val="22"/>
              </w:rPr>
            </w:pPr>
            <w:r>
              <w:rPr>
                <w:sz w:val="22"/>
              </w:rPr>
              <w:t xml:space="preserve">Multiple </w:t>
            </w:r>
            <w:proofErr w:type="gramStart"/>
            <w:r>
              <w:rPr>
                <w:sz w:val="22"/>
              </w:rPr>
              <w:t>regression</w:t>
            </w:r>
            <w:proofErr w:type="gramEnd"/>
            <w:r>
              <w:rPr>
                <w:sz w:val="22"/>
              </w:rPr>
              <w:t>?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>
              <w:rPr>
                <w:sz w:val="22"/>
              </w:rPr>
              <w:t>ANOVA for regression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736B7" w:rsidRPr="00FA3105" w:rsidRDefault="00E736B7" w:rsidP="007F3D52">
            <w:pPr>
              <w:rPr>
                <w:b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D201C3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lastRenderedPageBreak/>
              <w:t>Day 28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D201C3">
            <w:pPr>
              <w:pStyle w:val="ListParagraph"/>
              <w:numPr>
                <w:ilvl w:val="0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Regression</w:t>
            </w:r>
          </w:p>
          <w:p w:rsidR="00E736B7" w:rsidRPr="00FA3105" w:rsidRDefault="00E736B7" w:rsidP="00D201C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Descriptive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Scatterplots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(2.5)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Correlation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(2.5)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i/>
                <w:sz w:val="22"/>
              </w:rPr>
            </w:pPr>
            <w:r>
              <w:rPr>
                <w:sz w:val="22"/>
              </w:rPr>
              <w:t xml:space="preserve">Simple linear </w:t>
            </w:r>
            <w:r w:rsidRPr="00FA3105">
              <w:rPr>
                <w:sz w:val="22"/>
              </w:rPr>
              <w:t>regression equation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(2.6, 9.1)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Prediction and residuals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(2.6)</w:t>
            </w:r>
          </w:p>
          <w:p w:rsidR="00E736B7" w:rsidRPr="00FA3105" w:rsidRDefault="00E736B7" w:rsidP="00D201C3">
            <w:pPr>
              <w:pStyle w:val="ListParagraph"/>
              <w:numPr>
                <w:ilvl w:val="1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Inference</w:t>
            </w:r>
          </w:p>
          <w:p w:rsidR="00E736B7" w:rsidRPr="00FA3105" w:rsidRDefault="00E736B7" w:rsidP="00D201C3">
            <w:pPr>
              <w:pStyle w:val="ListParagraph"/>
              <w:numPr>
                <w:ilvl w:val="2"/>
                <w:numId w:val="40"/>
              </w:numPr>
              <w:spacing w:after="200"/>
              <w:rPr>
                <w:sz w:val="22"/>
              </w:rPr>
            </w:pPr>
            <w:r w:rsidRPr="00FA3105">
              <w:rPr>
                <w:sz w:val="22"/>
              </w:rPr>
              <w:t>Slope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(9.2)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736B7" w:rsidRPr="00FA3105" w:rsidRDefault="00E736B7" w:rsidP="00A02FEF">
            <w:pPr>
              <w:pStyle w:val="ListParagraph"/>
              <w:ind w:left="360"/>
              <w:rPr>
                <w:b/>
                <w:sz w:val="22"/>
              </w:rPr>
            </w:pPr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D201C3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29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D201C3">
            <w:pPr>
              <w:pStyle w:val="ListParagraph"/>
              <w:numPr>
                <w:ilvl w:val="0"/>
                <w:numId w:val="40"/>
              </w:numPr>
              <w:spacing w:after="200"/>
              <w:rPr>
                <w:i/>
                <w:sz w:val="22"/>
              </w:rPr>
            </w:pPr>
            <w:r w:rsidRPr="00FA3105">
              <w:rPr>
                <w:sz w:val="22"/>
              </w:rPr>
              <w:t>Review Day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02FEF" w:rsidRPr="0058259A" w:rsidRDefault="00A02FEF" w:rsidP="00A02FEF">
            <w:pPr>
              <w:pStyle w:val="ListParagraph"/>
              <w:numPr>
                <w:ilvl w:val="0"/>
                <w:numId w:val="40"/>
              </w:numPr>
              <w:rPr>
                <w:b/>
                <w:i/>
                <w:sz w:val="22"/>
              </w:rPr>
            </w:pPr>
            <w:r>
              <w:rPr>
                <w:sz w:val="22"/>
              </w:rPr>
              <w:t>Which Method?</w:t>
            </w:r>
          </w:p>
          <w:p w:rsidR="00E736B7" w:rsidRDefault="00E736B7" w:rsidP="00A02FEF">
            <w:pPr>
              <w:pStyle w:val="ListParagraph"/>
              <w:ind w:left="360"/>
              <w:rPr>
                <w:sz w:val="22"/>
              </w:rPr>
            </w:pPr>
            <w:bookmarkStart w:id="0" w:name="_GoBack"/>
            <w:bookmarkEnd w:id="0"/>
          </w:p>
        </w:tc>
      </w:tr>
      <w:tr w:rsidR="00E736B7" w:rsidRPr="00FA3105" w:rsidTr="00E736B7">
        <w:trPr>
          <w:cantSplit/>
          <w:trHeight w:val="57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B7" w:rsidRPr="00FA3105" w:rsidRDefault="00E736B7" w:rsidP="00D201C3">
            <w:pPr>
              <w:jc w:val="center"/>
              <w:rPr>
                <w:sz w:val="22"/>
              </w:rPr>
            </w:pPr>
            <w:r w:rsidRPr="00FA3105">
              <w:rPr>
                <w:sz w:val="22"/>
              </w:rPr>
              <w:t>Day 30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736B7" w:rsidRPr="00FA3105" w:rsidRDefault="00E736B7" w:rsidP="00D201C3">
            <w:pPr>
              <w:rPr>
                <w:sz w:val="22"/>
              </w:rPr>
            </w:pPr>
            <w:r w:rsidRPr="00FA3105">
              <w:rPr>
                <w:b/>
                <w:sz w:val="22"/>
              </w:rPr>
              <w:t>Final Exam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736B7" w:rsidRDefault="00E736B7" w:rsidP="00E736B7">
            <w:pPr>
              <w:pStyle w:val="ListParagraph"/>
              <w:ind w:left="360"/>
              <w:rPr>
                <w:sz w:val="22"/>
              </w:rPr>
            </w:pPr>
          </w:p>
        </w:tc>
      </w:tr>
    </w:tbl>
    <w:p w:rsidR="00DC5F1D" w:rsidRPr="00FA3105" w:rsidRDefault="00DC5F1D" w:rsidP="00DC5F1D">
      <w:pPr>
        <w:rPr>
          <w:sz w:val="22"/>
        </w:rPr>
      </w:pPr>
    </w:p>
    <w:sectPr w:rsidR="00DC5F1D" w:rsidRPr="00FA3105" w:rsidSect="00672956">
      <w:footerReference w:type="even" r:id="rId9"/>
      <w:footerReference w:type="default" r:id="rId10"/>
      <w:headerReference w:type="first" r:id="rId11"/>
      <w:pgSz w:w="12240" w:h="15840"/>
      <w:pgMar w:top="1296" w:right="1296" w:bottom="1296" w:left="1296" w:header="720" w:footer="1080" w:gutter="0"/>
      <w:pgBorders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2B7" w:rsidRDefault="007562B7" w:rsidP="00392BF8">
      <w:r>
        <w:separator/>
      </w:r>
    </w:p>
  </w:endnote>
  <w:endnote w:type="continuationSeparator" w:id="0">
    <w:p w:rsidR="007562B7" w:rsidRDefault="007562B7" w:rsidP="0039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139" w:rsidRDefault="00377041" w:rsidP="008B0A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D113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1139" w:rsidRDefault="005D1139" w:rsidP="008B0A7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139" w:rsidRDefault="005D1139" w:rsidP="008B0A7A">
    <w:pPr>
      <w:pStyle w:val="Footer"/>
      <w:ind w:right="18"/>
    </w:pPr>
  </w:p>
  <w:p w:rsidR="005D1139" w:rsidRDefault="005D1139" w:rsidP="008B0A7A">
    <w:pPr>
      <w:pStyle w:val="Footer"/>
      <w:ind w:right="360"/>
    </w:pPr>
    <w:r>
      <w:tab/>
    </w:r>
    <w:r>
      <w:tab/>
    </w:r>
    <w:r w:rsidR="00377041" w:rsidRPr="00660EAA">
      <w:rPr>
        <w:rStyle w:val="PageNumber"/>
        <w:sz w:val="22"/>
      </w:rPr>
      <w:fldChar w:fldCharType="begin"/>
    </w:r>
    <w:r w:rsidRPr="00660EAA">
      <w:rPr>
        <w:rStyle w:val="PageNumber"/>
        <w:sz w:val="22"/>
      </w:rPr>
      <w:instrText xml:space="preserve"> PAGE </w:instrText>
    </w:r>
    <w:r w:rsidR="00377041" w:rsidRPr="00660EAA">
      <w:rPr>
        <w:rStyle w:val="PageNumber"/>
        <w:sz w:val="22"/>
      </w:rPr>
      <w:fldChar w:fldCharType="separate"/>
    </w:r>
    <w:r w:rsidR="00A02FEF">
      <w:rPr>
        <w:rStyle w:val="PageNumber"/>
        <w:noProof/>
        <w:sz w:val="22"/>
      </w:rPr>
      <w:t>6</w:t>
    </w:r>
    <w:r w:rsidR="00377041" w:rsidRPr="00660EAA">
      <w:rPr>
        <w:rStyle w:val="PageNumber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2B7" w:rsidRDefault="007562B7" w:rsidP="00392BF8">
      <w:r>
        <w:separator/>
      </w:r>
    </w:p>
  </w:footnote>
  <w:footnote w:type="continuationSeparator" w:id="0">
    <w:p w:rsidR="007562B7" w:rsidRDefault="007562B7" w:rsidP="00392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956" w:rsidRPr="00672956" w:rsidRDefault="00672956" w:rsidP="00672956">
    <w:pPr>
      <w:pStyle w:val="Header"/>
      <w:pBdr>
        <w:bottom w:val="single" w:sz="18" w:space="0" w:color="auto"/>
      </w:pBdr>
      <w:jc w:val="center"/>
      <w:rPr>
        <w:b/>
        <w:noProof/>
        <w:sz w:val="32"/>
      </w:rPr>
    </w:pPr>
    <w:r w:rsidRPr="00672956">
      <w:rPr>
        <w:b/>
        <w:noProof/>
        <w:sz w:val="32"/>
      </w:rPr>
      <w:t>Example Semester Calendar</w:t>
    </w:r>
  </w:p>
  <w:p w:rsidR="00672956" w:rsidRDefault="00672956" w:rsidP="00672956">
    <w:pPr>
      <w:pStyle w:val="Header"/>
      <w:pBdr>
        <w:bottom w:val="single" w:sz="18" w:space="0" w:color="auto"/>
      </w:pBdr>
      <w:rPr>
        <w:noProof/>
        <w:sz w:val="22"/>
      </w:rPr>
    </w:pPr>
  </w:p>
  <w:p w:rsidR="00672956" w:rsidRPr="00672956" w:rsidRDefault="00672956" w:rsidP="00672956">
    <w:pPr>
      <w:pStyle w:val="Header"/>
      <w:pBdr>
        <w:bottom w:val="single" w:sz="18" w:space="0" w:color="auto"/>
      </w:pBdr>
      <w:rPr>
        <w:noProof/>
        <w:sz w:val="22"/>
      </w:rPr>
    </w:pPr>
    <w:r w:rsidRPr="00672956">
      <w:rPr>
        <w:noProof/>
        <w:sz w:val="22"/>
      </w:rPr>
      <w:t xml:space="preserve">Based on meeting 2 times per week, </w:t>
    </w:r>
  </w:p>
  <w:p w:rsidR="00672956" w:rsidRPr="00246744" w:rsidRDefault="00672956" w:rsidP="00672956">
    <w:pPr>
      <w:pStyle w:val="Header"/>
      <w:pBdr>
        <w:bottom w:val="single" w:sz="18" w:space="0" w:color="auto"/>
      </w:pBdr>
      <w:rPr>
        <w:noProof/>
        <w:sz w:val="22"/>
      </w:rPr>
    </w:pPr>
    <w:r w:rsidRPr="00672956">
      <w:rPr>
        <w:noProof/>
        <w:sz w:val="22"/>
      </w:rPr>
      <w:t>1hr 15 min each class</w:t>
    </w:r>
  </w:p>
  <w:p w:rsidR="00672956" w:rsidRDefault="006729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0ACD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916EF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2AEBD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290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7A8DE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D6B06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E4070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64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0768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84D9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A0A71"/>
    <w:multiLevelType w:val="hybridMultilevel"/>
    <w:tmpl w:val="756655C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6A7BB1"/>
    <w:multiLevelType w:val="hybridMultilevel"/>
    <w:tmpl w:val="23C002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0327014"/>
    <w:multiLevelType w:val="singleLevel"/>
    <w:tmpl w:val="ED86E376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3">
    <w:nsid w:val="11CE3027"/>
    <w:multiLevelType w:val="hybridMultilevel"/>
    <w:tmpl w:val="26F26E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465918"/>
    <w:multiLevelType w:val="hybridMultilevel"/>
    <w:tmpl w:val="A3C06EB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9738CA"/>
    <w:multiLevelType w:val="hybridMultilevel"/>
    <w:tmpl w:val="0E74F17A"/>
    <w:lvl w:ilvl="0" w:tplc="C5B8BF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EDB6017"/>
    <w:multiLevelType w:val="hybridMultilevel"/>
    <w:tmpl w:val="F12CE0A2"/>
    <w:lvl w:ilvl="0" w:tplc="B6D451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7C037E8"/>
    <w:multiLevelType w:val="hybridMultilevel"/>
    <w:tmpl w:val="85A8F09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8480A40"/>
    <w:multiLevelType w:val="hybridMultilevel"/>
    <w:tmpl w:val="E98AE9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8D07387"/>
    <w:multiLevelType w:val="hybridMultilevel"/>
    <w:tmpl w:val="860C06D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224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AC205F0"/>
    <w:multiLevelType w:val="hybridMultilevel"/>
    <w:tmpl w:val="0B96BAF2"/>
    <w:lvl w:ilvl="0" w:tplc="0409000B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7F1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2EB45896"/>
    <w:multiLevelType w:val="hybridMultilevel"/>
    <w:tmpl w:val="877AB71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EBA46ED"/>
    <w:multiLevelType w:val="hybridMultilevel"/>
    <w:tmpl w:val="797CE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24">
    <w:nsid w:val="30E74A6A"/>
    <w:multiLevelType w:val="hybridMultilevel"/>
    <w:tmpl w:val="F4F871D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1D57956"/>
    <w:multiLevelType w:val="hybridMultilevel"/>
    <w:tmpl w:val="6FE65DE4"/>
    <w:lvl w:ilvl="0" w:tplc="B6D451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672625F"/>
    <w:multiLevelType w:val="hybridMultilevel"/>
    <w:tmpl w:val="44F283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4B643B"/>
    <w:multiLevelType w:val="hybridMultilevel"/>
    <w:tmpl w:val="19F8C5E8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8">
    <w:nsid w:val="3F7D5F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2D244A3"/>
    <w:multiLevelType w:val="hybridMultilevel"/>
    <w:tmpl w:val="2BE078D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5FA4D1F"/>
    <w:multiLevelType w:val="hybridMultilevel"/>
    <w:tmpl w:val="C8CA8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8B2336"/>
    <w:multiLevelType w:val="hybridMultilevel"/>
    <w:tmpl w:val="E8EA1870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32">
    <w:nsid w:val="51685665"/>
    <w:multiLevelType w:val="hybridMultilevel"/>
    <w:tmpl w:val="490843A2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FAD42A6"/>
    <w:multiLevelType w:val="hybridMultilevel"/>
    <w:tmpl w:val="812A8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9C45A8"/>
    <w:multiLevelType w:val="hybridMultilevel"/>
    <w:tmpl w:val="EE72303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AC7896"/>
    <w:multiLevelType w:val="multilevel"/>
    <w:tmpl w:val="26F26ED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1E02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1AD3AE3"/>
    <w:multiLevelType w:val="hybridMultilevel"/>
    <w:tmpl w:val="C45C763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DE0E24"/>
    <w:multiLevelType w:val="hybridMultilevel"/>
    <w:tmpl w:val="66F8D1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12D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92834EF"/>
    <w:multiLevelType w:val="hybridMultilevel"/>
    <w:tmpl w:val="D90A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9C263EF"/>
    <w:multiLevelType w:val="hybridMultilevel"/>
    <w:tmpl w:val="469C5CE6"/>
    <w:lvl w:ilvl="0" w:tplc="B6D451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D8F39D7"/>
    <w:multiLevelType w:val="hybridMultilevel"/>
    <w:tmpl w:val="17F8D648"/>
    <w:lvl w:ilvl="0" w:tplc="81A4168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42"/>
  </w:num>
  <w:num w:numId="3">
    <w:abstractNumId w:val="15"/>
  </w:num>
  <w:num w:numId="4">
    <w:abstractNumId w:val="39"/>
  </w:num>
  <w:num w:numId="5">
    <w:abstractNumId w:val="36"/>
  </w:num>
  <w:num w:numId="6">
    <w:abstractNumId w:val="28"/>
  </w:num>
  <w:num w:numId="7">
    <w:abstractNumId w:val="2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2"/>
  </w:num>
  <w:num w:numId="19">
    <w:abstractNumId w:val="37"/>
  </w:num>
  <w:num w:numId="20">
    <w:abstractNumId w:val="14"/>
  </w:num>
  <w:num w:numId="21">
    <w:abstractNumId w:val="10"/>
  </w:num>
  <w:num w:numId="22">
    <w:abstractNumId w:val="19"/>
  </w:num>
  <w:num w:numId="23">
    <w:abstractNumId w:val="34"/>
  </w:num>
  <w:num w:numId="24">
    <w:abstractNumId w:val="32"/>
  </w:num>
  <w:num w:numId="25">
    <w:abstractNumId w:val="40"/>
  </w:num>
  <w:num w:numId="26">
    <w:abstractNumId w:val="20"/>
  </w:num>
  <w:num w:numId="27">
    <w:abstractNumId w:val="13"/>
  </w:num>
  <w:num w:numId="28">
    <w:abstractNumId w:val="35"/>
  </w:num>
  <w:num w:numId="29">
    <w:abstractNumId w:val="38"/>
  </w:num>
  <w:num w:numId="30">
    <w:abstractNumId w:val="25"/>
  </w:num>
  <w:num w:numId="31">
    <w:abstractNumId w:val="41"/>
  </w:num>
  <w:num w:numId="32">
    <w:abstractNumId w:val="30"/>
  </w:num>
  <w:num w:numId="33">
    <w:abstractNumId w:val="33"/>
  </w:num>
  <w:num w:numId="34">
    <w:abstractNumId w:val="11"/>
  </w:num>
  <w:num w:numId="35">
    <w:abstractNumId w:val="16"/>
  </w:num>
  <w:num w:numId="36">
    <w:abstractNumId w:val="17"/>
  </w:num>
  <w:num w:numId="37">
    <w:abstractNumId w:val="29"/>
  </w:num>
  <w:num w:numId="38">
    <w:abstractNumId w:val="24"/>
  </w:num>
  <w:num w:numId="39">
    <w:abstractNumId w:val="18"/>
  </w:num>
  <w:num w:numId="40">
    <w:abstractNumId w:val="27"/>
  </w:num>
  <w:num w:numId="41">
    <w:abstractNumId w:val="26"/>
  </w:num>
  <w:num w:numId="42">
    <w:abstractNumId w:val="23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3DF1"/>
    <w:rsid w:val="00000256"/>
    <w:rsid w:val="000010EA"/>
    <w:rsid w:val="00007141"/>
    <w:rsid w:val="00012620"/>
    <w:rsid w:val="00015968"/>
    <w:rsid w:val="00022DEF"/>
    <w:rsid w:val="00040C2B"/>
    <w:rsid w:val="000414B8"/>
    <w:rsid w:val="000415CB"/>
    <w:rsid w:val="00042C12"/>
    <w:rsid w:val="00043830"/>
    <w:rsid w:val="00051CC5"/>
    <w:rsid w:val="00052946"/>
    <w:rsid w:val="00057102"/>
    <w:rsid w:val="00061B11"/>
    <w:rsid w:val="00066F12"/>
    <w:rsid w:val="0006707F"/>
    <w:rsid w:val="00071456"/>
    <w:rsid w:val="00072B4A"/>
    <w:rsid w:val="00073C84"/>
    <w:rsid w:val="000740C4"/>
    <w:rsid w:val="00076854"/>
    <w:rsid w:val="0008247B"/>
    <w:rsid w:val="00086438"/>
    <w:rsid w:val="0009236E"/>
    <w:rsid w:val="00097CA0"/>
    <w:rsid w:val="000A0EED"/>
    <w:rsid w:val="000A31FA"/>
    <w:rsid w:val="000B0AE2"/>
    <w:rsid w:val="000B12AD"/>
    <w:rsid w:val="000B3449"/>
    <w:rsid w:val="000C5727"/>
    <w:rsid w:val="000C6EEE"/>
    <w:rsid w:val="000D0EB0"/>
    <w:rsid w:val="000D34B6"/>
    <w:rsid w:val="000D3B3F"/>
    <w:rsid w:val="000E0F20"/>
    <w:rsid w:val="000E4F0B"/>
    <w:rsid w:val="000E517F"/>
    <w:rsid w:val="000F59E5"/>
    <w:rsid w:val="000F5F1D"/>
    <w:rsid w:val="000F69CC"/>
    <w:rsid w:val="000F71F2"/>
    <w:rsid w:val="000F75A2"/>
    <w:rsid w:val="00100B43"/>
    <w:rsid w:val="001017F1"/>
    <w:rsid w:val="00103DF1"/>
    <w:rsid w:val="00105AA4"/>
    <w:rsid w:val="00107071"/>
    <w:rsid w:val="00117C40"/>
    <w:rsid w:val="001273F3"/>
    <w:rsid w:val="00140B58"/>
    <w:rsid w:val="00144A5E"/>
    <w:rsid w:val="001464A5"/>
    <w:rsid w:val="00146D07"/>
    <w:rsid w:val="001507CE"/>
    <w:rsid w:val="00151EA8"/>
    <w:rsid w:val="00155BAB"/>
    <w:rsid w:val="00161E51"/>
    <w:rsid w:val="00164C29"/>
    <w:rsid w:val="00165524"/>
    <w:rsid w:val="00167162"/>
    <w:rsid w:val="00174D74"/>
    <w:rsid w:val="001754B7"/>
    <w:rsid w:val="00175D0E"/>
    <w:rsid w:val="001767CB"/>
    <w:rsid w:val="00181010"/>
    <w:rsid w:val="001846FB"/>
    <w:rsid w:val="00186305"/>
    <w:rsid w:val="00186308"/>
    <w:rsid w:val="00187309"/>
    <w:rsid w:val="00187313"/>
    <w:rsid w:val="00190F35"/>
    <w:rsid w:val="00191301"/>
    <w:rsid w:val="001939EE"/>
    <w:rsid w:val="001A034A"/>
    <w:rsid w:val="001A4041"/>
    <w:rsid w:val="001A45FB"/>
    <w:rsid w:val="001A6170"/>
    <w:rsid w:val="001B3F8A"/>
    <w:rsid w:val="001B486D"/>
    <w:rsid w:val="001C5E18"/>
    <w:rsid w:val="001C6513"/>
    <w:rsid w:val="001C7A6B"/>
    <w:rsid w:val="001D228B"/>
    <w:rsid w:val="001D64CD"/>
    <w:rsid w:val="001E0FBB"/>
    <w:rsid w:val="001E37B5"/>
    <w:rsid w:val="001E4A8B"/>
    <w:rsid w:val="001F4C4C"/>
    <w:rsid w:val="001F771D"/>
    <w:rsid w:val="00201D9A"/>
    <w:rsid w:val="002115AE"/>
    <w:rsid w:val="00216FA9"/>
    <w:rsid w:val="00221245"/>
    <w:rsid w:val="002219F9"/>
    <w:rsid w:val="002339AE"/>
    <w:rsid w:val="00236803"/>
    <w:rsid w:val="00236D6E"/>
    <w:rsid w:val="002437C9"/>
    <w:rsid w:val="00245935"/>
    <w:rsid w:val="00253534"/>
    <w:rsid w:val="00253FDA"/>
    <w:rsid w:val="00261962"/>
    <w:rsid w:val="00263071"/>
    <w:rsid w:val="0026470A"/>
    <w:rsid w:val="00266151"/>
    <w:rsid w:val="0027196D"/>
    <w:rsid w:val="002748AF"/>
    <w:rsid w:val="00274DFC"/>
    <w:rsid w:val="002750F8"/>
    <w:rsid w:val="002808D2"/>
    <w:rsid w:val="00281F29"/>
    <w:rsid w:val="00283C17"/>
    <w:rsid w:val="002A1345"/>
    <w:rsid w:val="002A68AA"/>
    <w:rsid w:val="002A75EE"/>
    <w:rsid w:val="002A7A21"/>
    <w:rsid w:val="002B0B15"/>
    <w:rsid w:val="002B348D"/>
    <w:rsid w:val="002B4583"/>
    <w:rsid w:val="002C0491"/>
    <w:rsid w:val="002C71D0"/>
    <w:rsid w:val="002C7A80"/>
    <w:rsid w:val="002D29B1"/>
    <w:rsid w:val="002D2E21"/>
    <w:rsid w:val="002D35E4"/>
    <w:rsid w:val="002E4130"/>
    <w:rsid w:val="002E477D"/>
    <w:rsid w:val="002E7725"/>
    <w:rsid w:val="002F48F3"/>
    <w:rsid w:val="002F5601"/>
    <w:rsid w:val="002F56EE"/>
    <w:rsid w:val="00301FFC"/>
    <w:rsid w:val="00313B15"/>
    <w:rsid w:val="00315A83"/>
    <w:rsid w:val="00317D14"/>
    <w:rsid w:val="00331E7B"/>
    <w:rsid w:val="00352085"/>
    <w:rsid w:val="00362974"/>
    <w:rsid w:val="00365872"/>
    <w:rsid w:val="00366EB1"/>
    <w:rsid w:val="00372519"/>
    <w:rsid w:val="00375381"/>
    <w:rsid w:val="00377041"/>
    <w:rsid w:val="003871A4"/>
    <w:rsid w:val="003924F6"/>
    <w:rsid w:val="00392BF8"/>
    <w:rsid w:val="00396451"/>
    <w:rsid w:val="003A3BF0"/>
    <w:rsid w:val="003A45E9"/>
    <w:rsid w:val="003A55D2"/>
    <w:rsid w:val="003A7B71"/>
    <w:rsid w:val="003C42C0"/>
    <w:rsid w:val="003E2475"/>
    <w:rsid w:val="003F6B02"/>
    <w:rsid w:val="003F7D64"/>
    <w:rsid w:val="00400B15"/>
    <w:rsid w:val="00406441"/>
    <w:rsid w:val="004068A7"/>
    <w:rsid w:val="00407D3F"/>
    <w:rsid w:val="004146EC"/>
    <w:rsid w:val="00427823"/>
    <w:rsid w:val="004330AE"/>
    <w:rsid w:val="00440152"/>
    <w:rsid w:val="00441C38"/>
    <w:rsid w:val="00450E62"/>
    <w:rsid w:val="0046079C"/>
    <w:rsid w:val="00471420"/>
    <w:rsid w:val="00471D66"/>
    <w:rsid w:val="00473F8B"/>
    <w:rsid w:val="00481F5F"/>
    <w:rsid w:val="0048538D"/>
    <w:rsid w:val="004A0887"/>
    <w:rsid w:val="004A55CB"/>
    <w:rsid w:val="004A5B6F"/>
    <w:rsid w:val="004B2B40"/>
    <w:rsid w:val="004B3362"/>
    <w:rsid w:val="004B4974"/>
    <w:rsid w:val="004B66DD"/>
    <w:rsid w:val="004C4A1A"/>
    <w:rsid w:val="004D0A4A"/>
    <w:rsid w:val="004D1FBD"/>
    <w:rsid w:val="004E07C6"/>
    <w:rsid w:val="004E2871"/>
    <w:rsid w:val="004F71DC"/>
    <w:rsid w:val="00501E20"/>
    <w:rsid w:val="00504ED6"/>
    <w:rsid w:val="005100B2"/>
    <w:rsid w:val="00511C2D"/>
    <w:rsid w:val="00512774"/>
    <w:rsid w:val="00513CFE"/>
    <w:rsid w:val="005163D5"/>
    <w:rsid w:val="00523392"/>
    <w:rsid w:val="0052356F"/>
    <w:rsid w:val="00525B65"/>
    <w:rsid w:val="005332EE"/>
    <w:rsid w:val="005355C2"/>
    <w:rsid w:val="00535E71"/>
    <w:rsid w:val="00542284"/>
    <w:rsid w:val="00545632"/>
    <w:rsid w:val="0054752E"/>
    <w:rsid w:val="005504AA"/>
    <w:rsid w:val="0056576A"/>
    <w:rsid w:val="00566549"/>
    <w:rsid w:val="005722A2"/>
    <w:rsid w:val="00573955"/>
    <w:rsid w:val="0057649F"/>
    <w:rsid w:val="0058200B"/>
    <w:rsid w:val="0058259A"/>
    <w:rsid w:val="00583248"/>
    <w:rsid w:val="00583851"/>
    <w:rsid w:val="00592295"/>
    <w:rsid w:val="00594827"/>
    <w:rsid w:val="00594A01"/>
    <w:rsid w:val="005A0715"/>
    <w:rsid w:val="005B05EA"/>
    <w:rsid w:val="005B148C"/>
    <w:rsid w:val="005C5A4E"/>
    <w:rsid w:val="005D01EE"/>
    <w:rsid w:val="005D1139"/>
    <w:rsid w:val="005D2640"/>
    <w:rsid w:val="005D4A42"/>
    <w:rsid w:val="005D4BC7"/>
    <w:rsid w:val="005D4E77"/>
    <w:rsid w:val="005D5CE3"/>
    <w:rsid w:val="005D62A0"/>
    <w:rsid w:val="005D69E5"/>
    <w:rsid w:val="005E7AF2"/>
    <w:rsid w:val="005F5766"/>
    <w:rsid w:val="005F60C5"/>
    <w:rsid w:val="00604BB8"/>
    <w:rsid w:val="00606ECC"/>
    <w:rsid w:val="00614621"/>
    <w:rsid w:val="00622349"/>
    <w:rsid w:val="00623A62"/>
    <w:rsid w:val="00633A0A"/>
    <w:rsid w:val="00633C1F"/>
    <w:rsid w:val="00634752"/>
    <w:rsid w:val="006350AF"/>
    <w:rsid w:val="006373C7"/>
    <w:rsid w:val="00646FA0"/>
    <w:rsid w:val="00656943"/>
    <w:rsid w:val="0066226E"/>
    <w:rsid w:val="00663074"/>
    <w:rsid w:val="00663E93"/>
    <w:rsid w:val="00665326"/>
    <w:rsid w:val="00665ADC"/>
    <w:rsid w:val="0067153B"/>
    <w:rsid w:val="00672956"/>
    <w:rsid w:val="0068113B"/>
    <w:rsid w:val="00681B2C"/>
    <w:rsid w:val="006839BC"/>
    <w:rsid w:val="00684FC4"/>
    <w:rsid w:val="00685C2F"/>
    <w:rsid w:val="0069148B"/>
    <w:rsid w:val="006926A7"/>
    <w:rsid w:val="006943E4"/>
    <w:rsid w:val="006968B6"/>
    <w:rsid w:val="006A011F"/>
    <w:rsid w:val="006A40CA"/>
    <w:rsid w:val="006A7EB6"/>
    <w:rsid w:val="006B58EA"/>
    <w:rsid w:val="006B7438"/>
    <w:rsid w:val="006B7A32"/>
    <w:rsid w:val="006C10AB"/>
    <w:rsid w:val="006D1D6F"/>
    <w:rsid w:val="006D258B"/>
    <w:rsid w:val="006D3D1C"/>
    <w:rsid w:val="006D57D3"/>
    <w:rsid w:val="006E23DB"/>
    <w:rsid w:val="006E75CD"/>
    <w:rsid w:val="006F31EE"/>
    <w:rsid w:val="006F5872"/>
    <w:rsid w:val="006F7616"/>
    <w:rsid w:val="00700CF8"/>
    <w:rsid w:val="00705C57"/>
    <w:rsid w:val="00711364"/>
    <w:rsid w:val="007137B0"/>
    <w:rsid w:val="00714FA2"/>
    <w:rsid w:val="007200E6"/>
    <w:rsid w:val="007403A2"/>
    <w:rsid w:val="00745D07"/>
    <w:rsid w:val="00751F59"/>
    <w:rsid w:val="007558FC"/>
    <w:rsid w:val="00755EE3"/>
    <w:rsid w:val="007562B7"/>
    <w:rsid w:val="00761043"/>
    <w:rsid w:val="007644BA"/>
    <w:rsid w:val="00766B94"/>
    <w:rsid w:val="00774501"/>
    <w:rsid w:val="0077488C"/>
    <w:rsid w:val="00784AB7"/>
    <w:rsid w:val="0079043B"/>
    <w:rsid w:val="00791164"/>
    <w:rsid w:val="0079207E"/>
    <w:rsid w:val="007978F6"/>
    <w:rsid w:val="007A25CC"/>
    <w:rsid w:val="007A5CF6"/>
    <w:rsid w:val="007A613A"/>
    <w:rsid w:val="007A68C1"/>
    <w:rsid w:val="007B100A"/>
    <w:rsid w:val="007B516B"/>
    <w:rsid w:val="007C32FE"/>
    <w:rsid w:val="007C524A"/>
    <w:rsid w:val="007D1256"/>
    <w:rsid w:val="007E353D"/>
    <w:rsid w:val="007E4C66"/>
    <w:rsid w:val="007E5441"/>
    <w:rsid w:val="007F3D52"/>
    <w:rsid w:val="007F65C8"/>
    <w:rsid w:val="007F73A9"/>
    <w:rsid w:val="007F7A1A"/>
    <w:rsid w:val="008004BA"/>
    <w:rsid w:val="00802B2D"/>
    <w:rsid w:val="008321DA"/>
    <w:rsid w:val="008374CA"/>
    <w:rsid w:val="00837AD8"/>
    <w:rsid w:val="00846C5E"/>
    <w:rsid w:val="00847E99"/>
    <w:rsid w:val="00850C69"/>
    <w:rsid w:val="00851237"/>
    <w:rsid w:val="0085163F"/>
    <w:rsid w:val="00861BA0"/>
    <w:rsid w:val="008628F8"/>
    <w:rsid w:val="00865A76"/>
    <w:rsid w:val="0087214B"/>
    <w:rsid w:val="00872E6F"/>
    <w:rsid w:val="0087449A"/>
    <w:rsid w:val="00874CF0"/>
    <w:rsid w:val="00875A12"/>
    <w:rsid w:val="00880F30"/>
    <w:rsid w:val="00882EFC"/>
    <w:rsid w:val="00884214"/>
    <w:rsid w:val="008860B8"/>
    <w:rsid w:val="0088767A"/>
    <w:rsid w:val="008B0A7A"/>
    <w:rsid w:val="008C03BB"/>
    <w:rsid w:val="008C16AF"/>
    <w:rsid w:val="008C47B4"/>
    <w:rsid w:val="008C71B1"/>
    <w:rsid w:val="008D0B01"/>
    <w:rsid w:val="008D3343"/>
    <w:rsid w:val="008D4253"/>
    <w:rsid w:val="008E07E1"/>
    <w:rsid w:val="008E2002"/>
    <w:rsid w:val="008E573E"/>
    <w:rsid w:val="008E70A3"/>
    <w:rsid w:val="008F22CC"/>
    <w:rsid w:val="008F3E8C"/>
    <w:rsid w:val="009030FA"/>
    <w:rsid w:val="009220BF"/>
    <w:rsid w:val="00927EAE"/>
    <w:rsid w:val="00927ED1"/>
    <w:rsid w:val="00936320"/>
    <w:rsid w:val="00936873"/>
    <w:rsid w:val="009452EF"/>
    <w:rsid w:val="00946A11"/>
    <w:rsid w:val="00952D99"/>
    <w:rsid w:val="00953DC8"/>
    <w:rsid w:val="00956C3E"/>
    <w:rsid w:val="00964EEC"/>
    <w:rsid w:val="00966634"/>
    <w:rsid w:val="00971A60"/>
    <w:rsid w:val="009741E9"/>
    <w:rsid w:val="0098466B"/>
    <w:rsid w:val="009852A7"/>
    <w:rsid w:val="00986607"/>
    <w:rsid w:val="0099010E"/>
    <w:rsid w:val="009955FC"/>
    <w:rsid w:val="00996368"/>
    <w:rsid w:val="009967FE"/>
    <w:rsid w:val="00997945"/>
    <w:rsid w:val="009A1C75"/>
    <w:rsid w:val="009A49AF"/>
    <w:rsid w:val="009B60A4"/>
    <w:rsid w:val="009B6A59"/>
    <w:rsid w:val="009D31DA"/>
    <w:rsid w:val="009E3332"/>
    <w:rsid w:val="009E370A"/>
    <w:rsid w:val="009E48A7"/>
    <w:rsid w:val="009E48B4"/>
    <w:rsid w:val="009E4FE0"/>
    <w:rsid w:val="009E5597"/>
    <w:rsid w:val="009E67F7"/>
    <w:rsid w:val="009E7A11"/>
    <w:rsid w:val="009F0283"/>
    <w:rsid w:val="009F2A9D"/>
    <w:rsid w:val="00A02FEF"/>
    <w:rsid w:val="00A07C06"/>
    <w:rsid w:val="00A14342"/>
    <w:rsid w:val="00A14771"/>
    <w:rsid w:val="00A17187"/>
    <w:rsid w:val="00A22200"/>
    <w:rsid w:val="00A236EB"/>
    <w:rsid w:val="00A2753E"/>
    <w:rsid w:val="00A35969"/>
    <w:rsid w:val="00A370C0"/>
    <w:rsid w:val="00A379A8"/>
    <w:rsid w:val="00A50EE2"/>
    <w:rsid w:val="00A57354"/>
    <w:rsid w:val="00A730CF"/>
    <w:rsid w:val="00A73346"/>
    <w:rsid w:val="00A747D1"/>
    <w:rsid w:val="00A81180"/>
    <w:rsid w:val="00A8264D"/>
    <w:rsid w:val="00A83F8F"/>
    <w:rsid w:val="00A9438E"/>
    <w:rsid w:val="00A968A4"/>
    <w:rsid w:val="00AA152B"/>
    <w:rsid w:val="00AA2C3B"/>
    <w:rsid w:val="00AB1321"/>
    <w:rsid w:val="00AB51C8"/>
    <w:rsid w:val="00AB6854"/>
    <w:rsid w:val="00AD0331"/>
    <w:rsid w:val="00AD573A"/>
    <w:rsid w:val="00AD5B94"/>
    <w:rsid w:val="00AD6C3C"/>
    <w:rsid w:val="00AE0E1D"/>
    <w:rsid w:val="00AE211E"/>
    <w:rsid w:val="00AE7474"/>
    <w:rsid w:val="00AF2C08"/>
    <w:rsid w:val="00AF2C09"/>
    <w:rsid w:val="00B0155C"/>
    <w:rsid w:val="00B01BCB"/>
    <w:rsid w:val="00B032CE"/>
    <w:rsid w:val="00B0367B"/>
    <w:rsid w:val="00B169A0"/>
    <w:rsid w:val="00B21AAB"/>
    <w:rsid w:val="00B23D3D"/>
    <w:rsid w:val="00B36D0C"/>
    <w:rsid w:val="00B3729F"/>
    <w:rsid w:val="00B409B9"/>
    <w:rsid w:val="00B44D8C"/>
    <w:rsid w:val="00B500E9"/>
    <w:rsid w:val="00B5108C"/>
    <w:rsid w:val="00B51C65"/>
    <w:rsid w:val="00B53EE2"/>
    <w:rsid w:val="00B56203"/>
    <w:rsid w:val="00B6158F"/>
    <w:rsid w:val="00B72868"/>
    <w:rsid w:val="00B740D6"/>
    <w:rsid w:val="00B74506"/>
    <w:rsid w:val="00B76BC7"/>
    <w:rsid w:val="00B77561"/>
    <w:rsid w:val="00B81CF4"/>
    <w:rsid w:val="00B8434B"/>
    <w:rsid w:val="00B90ED5"/>
    <w:rsid w:val="00B924A7"/>
    <w:rsid w:val="00B95958"/>
    <w:rsid w:val="00BA4F8E"/>
    <w:rsid w:val="00BB3B8E"/>
    <w:rsid w:val="00BB5D5D"/>
    <w:rsid w:val="00BC0EF9"/>
    <w:rsid w:val="00BD2D08"/>
    <w:rsid w:val="00BD3B08"/>
    <w:rsid w:val="00BD67B5"/>
    <w:rsid w:val="00BD76B5"/>
    <w:rsid w:val="00BF48D4"/>
    <w:rsid w:val="00BF48FF"/>
    <w:rsid w:val="00BF5A1C"/>
    <w:rsid w:val="00C00D02"/>
    <w:rsid w:val="00C0191B"/>
    <w:rsid w:val="00C02801"/>
    <w:rsid w:val="00C03023"/>
    <w:rsid w:val="00C05D1C"/>
    <w:rsid w:val="00C12BE1"/>
    <w:rsid w:val="00C148B5"/>
    <w:rsid w:val="00C201D9"/>
    <w:rsid w:val="00C30C36"/>
    <w:rsid w:val="00C433D9"/>
    <w:rsid w:val="00C46616"/>
    <w:rsid w:val="00C47141"/>
    <w:rsid w:val="00C55EF4"/>
    <w:rsid w:val="00C60BCA"/>
    <w:rsid w:val="00C615F2"/>
    <w:rsid w:val="00C74257"/>
    <w:rsid w:val="00C76C99"/>
    <w:rsid w:val="00C81307"/>
    <w:rsid w:val="00C825E3"/>
    <w:rsid w:val="00C9121C"/>
    <w:rsid w:val="00CA564D"/>
    <w:rsid w:val="00CA6E5E"/>
    <w:rsid w:val="00CD0461"/>
    <w:rsid w:val="00CD102A"/>
    <w:rsid w:val="00CD2588"/>
    <w:rsid w:val="00CD70CE"/>
    <w:rsid w:val="00CE3C86"/>
    <w:rsid w:val="00CE4B42"/>
    <w:rsid w:val="00CE6911"/>
    <w:rsid w:val="00CF26B5"/>
    <w:rsid w:val="00CF448C"/>
    <w:rsid w:val="00CF504F"/>
    <w:rsid w:val="00D04457"/>
    <w:rsid w:val="00D04796"/>
    <w:rsid w:val="00D1362A"/>
    <w:rsid w:val="00D23597"/>
    <w:rsid w:val="00D26A1D"/>
    <w:rsid w:val="00D26FAD"/>
    <w:rsid w:val="00D27A5C"/>
    <w:rsid w:val="00D43635"/>
    <w:rsid w:val="00D459FF"/>
    <w:rsid w:val="00D45C81"/>
    <w:rsid w:val="00D501A6"/>
    <w:rsid w:val="00D505F3"/>
    <w:rsid w:val="00D506A5"/>
    <w:rsid w:val="00D50D8B"/>
    <w:rsid w:val="00D56453"/>
    <w:rsid w:val="00D66F25"/>
    <w:rsid w:val="00D72366"/>
    <w:rsid w:val="00D7576E"/>
    <w:rsid w:val="00D764E4"/>
    <w:rsid w:val="00D779C8"/>
    <w:rsid w:val="00D903EE"/>
    <w:rsid w:val="00D90CDE"/>
    <w:rsid w:val="00DB220D"/>
    <w:rsid w:val="00DB36C3"/>
    <w:rsid w:val="00DB41AD"/>
    <w:rsid w:val="00DC030C"/>
    <w:rsid w:val="00DC1F2B"/>
    <w:rsid w:val="00DC1FB8"/>
    <w:rsid w:val="00DC5F1D"/>
    <w:rsid w:val="00DC7AFB"/>
    <w:rsid w:val="00DD1F4E"/>
    <w:rsid w:val="00DD2B05"/>
    <w:rsid w:val="00DD4CCF"/>
    <w:rsid w:val="00DD726C"/>
    <w:rsid w:val="00DE005D"/>
    <w:rsid w:val="00DF4644"/>
    <w:rsid w:val="00E0628C"/>
    <w:rsid w:val="00E16929"/>
    <w:rsid w:val="00E21712"/>
    <w:rsid w:val="00E237A1"/>
    <w:rsid w:val="00E3099A"/>
    <w:rsid w:val="00E31EAC"/>
    <w:rsid w:val="00E40568"/>
    <w:rsid w:val="00E46024"/>
    <w:rsid w:val="00E61D6C"/>
    <w:rsid w:val="00E66968"/>
    <w:rsid w:val="00E7061F"/>
    <w:rsid w:val="00E736B7"/>
    <w:rsid w:val="00E75C74"/>
    <w:rsid w:val="00E8178B"/>
    <w:rsid w:val="00E83BAB"/>
    <w:rsid w:val="00E83E71"/>
    <w:rsid w:val="00E93167"/>
    <w:rsid w:val="00E95415"/>
    <w:rsid w:val="00E95844"/>
    <w:rsid w:val="00E95D4C"/>
    <w:rsid w:val="00E9799E"/>
    <w:rsid w:val="00EB072E"/>
    <w:rsid w:val="00EB7790"/>
    <w:rsid w:val="00ED09A5"/>
    <w:rsid w:val="00ED4050"/>
    <w:rsid w:val="00EE5E89"/>
    <w:rsid w:val="00EF2E6C"/>
    <w:rsid w:val="00EF3034"/>
    <w:rsid w:val="00F01F53"/>
    <w:rsid w:val="00F069A0"/>
    <w:rsid w:val="00F07629"/>
    <w:rsid w:val="00F10146"/>
    <w:rsid w:val="00F11B7F"/>
    <w:rsid w:val="00F13DB5"/>
    <w:rsid w:val="00F15312"/>
    <w:rsid w:val="00F2151A"/>
    <w:rsid w:val="00F26A34"/>
    <w:rsid w:val="00F276BE"/>
    <w:rsid w:val="00F3187A"/>
    <w:rsid w:val="00F33296"/>
    <w:rsid w:val="00F34487"/>
    <w:rsid w:val="00F40ACD"/>
    <w:rsid w:val="00F42E8E"/>
    <w:rsid w:val="00F5047C"/>
    <w:rsid w:val="00F51956"/>
    <w:rsid w:val="00F54634"/>
    <w:rsid w:val="00F6565D"/>
    <w:rsid w:val="00F6593C"/>
    <w:rsid w:val="00F75153"/>
    <w:rsid w:val="00F77725"/>
    <w:rsid w:val="00F91DB2"/>
    <w:rsid w:val="00F93872"/>
    <w:rsid w:val="00F9695F"/>
    <w:rsid w:val="00FA3105"/>
    <w:rsid w:val="00FA52F0"/>
    <w:rsid w:val="00FA5B8D"/>
    <w:rsid w:val="00FB5A5A"/>
    <w:rsid w:val="00FC455C"/>
    <w:rsid w:val="00FD0842"/>
    <w:rsid w:val="00FD206D"/>
    <w:rsid w:val="00FD39D0"/>
    <w:rsid w:val="00FD68DA"/>
    <w:rsid w:val="00FE0E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2ED6"/>
  </w:style>
  <w:style w:type="paragraph" w:styleId="Heading1">
    <w:name w:val="heading 1"/>
    <w:basedOn w:val="Normal"/>
    <w:next w:val="Normal"/>
    <w:qFormat/>
    <w:rsid w:val="00102ED6"/>
    <w:pPr>
      <w:keepNext/>
      <w:outlineLvl w:val="0"/>
    </w:pPr>
    <w:rPr>
      <w:rFonts w:ascii="Courier New" w:hAnsi="Courier New"/>
      <w:u w:val="single"/>
    </w:rPr>
  </w:style>
  <w:style w:type="paragraph" w:styleId="Heading2">
    <w:name w:val="heading 2"/>
    <w:basedOn w:val="Normal"/>
    <w:next w:val="Normal"/>
    <w:qFormat/>
    <w:rsid w:val="00102ED6"/>
    <w:pPr>
      <w:keepNext/>
      <w:jc w:val="center"/>
      <w:outlineLvl w:val="1"/>
    </w:pPr>
    <w:rPr>
      <w:rFonts w:ascii="Arial" w:hAnsi="Arial"/>
    </w:rPr>
  </w:style>
  <w:style w:type="paragraph" w:styleId="Heading3">
    <w:name w:val="heading 3"/>
    <w:basedOn w:val="Normal"/>
    <w:next w:val="Normal"/>
    <w:qFormat/>
    <w:rsid w:val="00102ED6"/>
    <w:pPr>
      <w:keepNext/>
      <w:ind w:firstLine="720"/>
      <w:jc w:val="center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102ED6"/>
    <w:pPr>
      <w:keepNext/>
      <w:outlineLvl w:val="3"/>
    </w:pPr>
    <w:rPr>
      <w:rFonts w:ascii="Arial" w:hAnsi="Arial"/>
    </w:rPr>
  </w:style>
  <w:style w:type="paragraph" w:styleId="Heading5">
    <w:name w:val="heading 5"/>
    <w:basedOn w:val="Normal"/>
    <w:next w:val="Normal"/>
    <w:qFormat/>
    <w:rsid w:val="00102ED6"/>
    <w:pPr>
      <w:keepNext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rsid w:val="00102ED6"/>
    <w:pPr>
      <w:keepNext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102ED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02ED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02E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8B0A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e">
    <w:name w:val="Balloon Text Char"/>
    <w:basedOn w:val="DefaultParagraphFont"/>
    <w:uiPriority w:val="99"/>
    <w:semiHidden/>
    <w:rsid w:val="006D38FC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DefaultParagraphFont"/>
    <w:uiPriority w:val="99"/>
    <w:semiHidden/>
    <w:rsid w:val="00067D94"/>
    <w:rPr>
      <w:rFonts w:ascii="Lucida Grande" w:hAnsi="Lucida Grande"/>
      <w:sz w:val="18"/>
      <w:szCs w:val="18"/>
    </w:rPr>
  </w:style>
  <w:style w:type="character" w:customStyle="1" w:styleId="BalloonTextCharf0">
    <w:name w:val="Balloon Text Char"/>
    <w:basedOn w:val="DefaultParagraphFont"/>
    <w:uiPriority w:val="99"/>
    <w:semiHidden/>
    <w:rsid w:val="00570C05"/>
    <w:rPr>
      <w:rFonts w:ascii="Lucida Grande" w:hAnsi="Lucida Grande"/>
      <w:sz w:val="18"/>
      <w:szCs w:val="18"/>
    </w:rPr>
  </w:style>
  <w:style w:type="character" w:customStyle="1" w:styleId="BalloonTextCharf1">
    <w:name w:val="Balloon Text Char"/>
    <w:basedOn w:val="DefaultParagraphFont"/>
    <w:uiPriority w:val="99"/>
    <w:semiHidden/>
    <w:rsid w:val="00570C05"/>
    <w:rPr>
      <w:rFonts w:ascii="Lucida Grande" w:hAnsi="Lucida Grande"/>
      <w:sz w:val="18"/>
      <w:szCs w:val="18"/>
    </w:rPr>
  </w:style>
  <w:style w:type="character" w:customStyle="1" w:styleId="BalloonTextCharf2">
    <w:name w:val="Balloon Text Char"/>
    <w:basedOn w:val="DefaultParagraphFont"/>
    <w:uiPriority w:val="99"/>
    <w:semiHidden/>
    <w:rsid w:val="001B2108"/>
    <w:rPr>
      <w:rFonts w:ascii="Lucida Grande" w:hAnsi="Lucida Grande"/>
      <w:sz w:val="18"/>
      <w:szCs w:val="18"/>
    </w:rPr>
  </w:style>
  <w:style w:type="character" w:customStyle="1" w:styleId="BalloonTextCharf3">
    <w:name w:val="Balloon Text Char"/>
    <w:basedOn w:val="DefaultParagraphFont"/>
    <w:uiPriority w:val="99"/>
    <w:semiHidden/>
    <w:rsid w:val="001B2108"/>
    <w:rPr>
      <w:rFonts w:ascii="Lucida Grande" w:hAnsi="Lucida Grande"/>
      <w:sz w:val="18"/>
      <w:szCs w:val="18"/>
    </w:rPr>
  </w:style>
  <w:style w:type="character" w:customStyle="1" w:styleId="BalloonTextCharf4">
    <w:name w:val="Balloon Text Char"/>
    <w:basedOn w:val="DefaultParagraphFont"/>
    <w:uiPriority w:val="99"/>
    <w:semiHidden/>
    <w:rsid w:val="001B2DBB"/>
    <w:rPr>
      <w:rFonts w:ascii="Lucida Grande" w:hAnsi="Lucida Grande"/>
      <w:sz w:val="18"/>
      <w:szCs w:val="18"/>
    </w:rPr>
  </w:style>
  <w:style w:type="paragraph" w:styleId="TOC3">
    <w:name w:val="toc 3"/>
    <w:basedOn w:val="Normal"/>
    <w:next w:val="Normal"/>
    <w:autoRedefine/>
    <w:semiHidden/>
    <w:rsid w:val="00103DF1"/>
    <w:pPr>
      <w:ind w:left="1440"/>
      <w:jc w:val="right"/>
    </w:pPr>
    <w:rPr>
      <w:rFonts w:ascii="Times" w:hAnsi="Times"/>
    </w:rPr>
  </w:style>
  <w:style w:type="character" w:styleId="Hyperlink">
    <w:name w:val="Hyperlink"/>
    <w:basedOn w:val="DefaultParagraphFont"/>
    <w:rsid w:val="00102ED6"/>
    <w:rPr>
      <w:color w:val="0000FF"/>
      <w:u w:val="single"/>
    </w:rPr>
  </w:style>
  <w:style w:type="character" w:styleId="Strong">
    <w:name w:val="Strong"/>
    <w:basedOn w:val="DefaultParagraphFont"/>
    <w:qFormat/>
    <w:rsid w:val="00102ED6"/>
    <w:rPr>
      <w:b/>
      <w:bCs/>
    </w:rPr>
  </w:style>
  <w:style w:type="paragraph" w:styleId="NormalWeb">
    <w:name w:val="Normal (Web)"/>
    <w:basedOn w:val="Normal"/>
    <w:rsid w:val="00102ED6"/>
    <w:pPr>
      <w:spacing w:before="100" w:beforeAutospacing="1" w:after="100" w:afterAutospacing="1"/>
    </w:pPr>
    <w:rPr>
      <w:color w:val="000000"/>
    </w:rPr>
  </w:style>
  <w:style w:type="paragraph" w:styleId="BodyTextIndent">
    <w:name w:val="Body Text Indent"/>
    <w:basedOn w:val="Normal"/>
    <w:rsid w:val="00102ED6"/>
    <w:pPr>
      <w:ind w:firstLine="720"/>
    </w:pPr>
  </w:style>
  <w:style w:type="character" w:styleId="FollowedHyperlink">
    <w:name w:val="FollowedHyperlink"/>
    <w:basedOn w:val="DefaultParagraphFont"/>
    <w:rsid w:val="00102ED6"/>
    <w:rPr>
      <w:color w:val="800080"/>
      <w:u w:val="single"/>
    </w:rPr>
  </w:style>
  <w:style w:type="paragraph" w:styleId="BlockText">
    <w:name w:val="Block Text"/>
    <w:basedOn w:val="Normal"/>
    <w:rsid w:val="00102ED6"/>
    <w:pPr>
      <w:spacing w:after="120"/>
      <w:ind w:left="1440" w:right="1440"/>
    </w:pPr>
  </w:style>
  <w:style w:type="paragraph" w:styleId="BodyText">
    <w:name w:val="Body Text"/>
    <w:basedOn w:val="Normal"/>
    <w:rsid w:val="00102ED6"/>
    <w:pPr>
      <w:spacing w:after="120"/>
    </w:pPr>
  </w:style>
  <w:style w:type="paragraph" w:styleId="BodyText2">
    <w:name w:val="Body Text 2"/>
    <w:basedOn w:val="Normal"/>
    <w:rsid w:val="00102ED6"/>
    <w:pPr>
      <w:spacing w:after="120" w:line="480" w:lineRule="auto"/>
    </w:pPr>
  </w:style>
  <w:style w:type="paragraph" w:styleId="BodyText3">
    <w:name w:val="Body Text 3"/>
    <w:basedOn w:val="Normal"/>
    <w:rsid w:val="00102ED6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02ED6"/>
    <w:pPr>
      <w:ind w:firstLine="210"/>
    </w:pPr>
  </w:style>
  <w:style w:type="paragraph" w:styleId="BodyTextFirstIndent2">
    <w:name w:val="Body Text First Indent 2"/>
    <w:basedOn w:val="BodyTextIndent"/>
    <w:rsid w:val="00102ED6"/>
    <w:pPr>
      <w:spacing w:after="120"/>
      <w:ind w:left="360" w:firstLine="210"/>
    </w:pPr>
  </w:style>
  <w:style w:type="paragraph" w:styleId="BodyTextIndent2">
    <w:name w:val="Body Text Indent 2"/>
    <w:basedOn w:val="Normal"/>
    <w:rsid w:val="00102ED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02ED6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02ED6"/>
    <w:pPr>
      <w:ind w:left="4320"/>
    </w:pPr>
  </w:style>
  <w:style w:type="paragraph" w:styleId="Date">
    <w:name w:val="Date"/>
    <w:basedOn w:val="Normal"/>
    <w:next w:val="Normal"/>
    <w:rsid w:val="00102ED6"/>
  </w:style>
  <w:style w:type="paragraph" w:styleId="E-mailSignature">
    <w:name w:val="E-mail Signature"/>
    <w:basedOn w:val="Normal"/>
    <w:rsid w:val="00102ED6"/>
  </w:style>
  <w:style w:type="paragraph" w:styleId="EnvelopeAddress">
    <w:name w:val="envelope address"/>
    <w:basedOn w:val="Normal"/>
    <w:rsid w:val="00102ED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102ED6"/>
    <w:rPr>
      <w:rFonts w:ascii="Arial" w:hAnsi="Arial" w:cs="Arial"/>
    </w:rPr>
  </w:style>
  <w:style w:type="paragraph" w:styleId="Footer">
    <w:name w:val="footer"/>
    <w:basedOn w:val="Normal"/>
    <w:rsid w:val="00102ED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102ED6"/>
    <w:pPr>
      <w:tabs>
        <w:tab w:val="center" w:pos="4320"/>
        <w:tab w:val="right" w:pos="8640"/>
      </w:tabs>
    </w:pPr>
  </w:style>
  <w:style w:type="paragraph" w:styleId="HTMLAddress">
    <w:name w:val="HTML Address"/>
    <w:basedOn w:val="Normal"/>
    <w:rsid w:val="00102ED6"/>
    <w:rPr>
      <w:i/>
      <w:iCs/>
    </w:rPr>
  </w:style>
  <w:style w:type="paragraph" w:styleId="HTMLPreformatted">
    <w:name w:val="HTML Preformatted"/>
    <w:basedOn w:val="Normal"/>
    <w:rsid w:val="00102ED6"/>
    <w:rPr>
      <w:rFonts w:ascii="Courier New" w:hAnsi="Courier New" w:cs="Courier New"/>
    </w:rPr>
  </w:style>
  <w:style w:type="paragraph" w:styleId="List">
    <w:name w:val="List"/>
    <w:basedOn w:val="Normal"/>
    <w:rsid w:val="00102ED6"/>
    <w:pPr>
      <w:ind w:left="360" w:hanging="360"/>
    </w:pPr>
  </w:style>
  <w:style w:type="paragraph" w:styleId="List2">
    <w:name w:val="List 2"/>
    <w:basedOn w:val="Normal"/>
    <w:rsid w:val="00102ED6"/>
    <w:pPr>
      <w:ind w:left="720" w:hanging="360"/>
    </w:pPr>
  </w:style>
  <w:style w:type="paragraph" w:styleId="List3">
    <w:name w:val="List 3"/>
    <w:basedOn w:val="Normal"/>
    <w:rsid w:val="00102ED6"/>
    <w:pPr>
      <w:ind w:left="1080" w:hanging="360"/>
    </w:pPr>
  </w:style>
  <w:style w:type="paragraph" w:styleId="List4">
    <w:name w:val="List 4"/>
    <w:basedOn w:val="Normal"/>
    <w:rsid w:val="00102ED6"/>
    <w:pPr>
      <w:ind w:left="1440" w:hanging="360"/>
    </w:pPr>
  </w:style>
  <w:style w:type="paragraph" w:styleId="List5">
    <w:name w:val="List 5"/>
    <w:basedOn w:val="Normal"/>
    <w:rsid w:val="00102ED6"/>
    <w:pPr>
      <w:ind w:left="1800" w:hanging="360"/>
    </w:pPr>
  </w:style>
  <w:style w:type="paragraph" w:styleId="ListBullet">
    <w:name w:val="List Bullet"/>
    <w:basedOn w:val="Normal"/>
    <w:autoRedefine/>
    <w:rsid w:val="00102ED6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autoRedefine/>
    <w:rsid w:val="00102ED6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autoRedefine/>
    <w:rsid w:val="00102ED6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autoRedefine/>
    <w:rsid w:val="00102ED6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autoRedefine/>
    <w:rsid w:val="00102ED6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02ED6"/>
    <w:pPr>
      <w:spacing w:after="120"/>
      <w:ind w:left="360"/>
    </w:pPr>
  </w:style>
  <w:style w:type="paragraph" w:styleId="ListContinue2">
    <w:name w:val="List Continue 2"/>
    <w:basedOn w:val="Normal"/>
    <w:rsid w:val="00102ED6"/>
    <w:pPr>
      <w:spacing w:after="120"/>
      <w:ind w:left="720"/>
    </w:pPr>
  </w:style>
  <w:style w:type="paragraph" w:styleId="ListContinue3">
    <w:name w:val="List Continue 3"/>
    <w:basedOn w:val="Normal"/>
    <w:rsid w:val="00102ED6"/>
    <w:pPr>
      <w:spacing w:after="120"/>
      <w:ind w:left="1080"/>
    </w:pPr>
  </w:style>
  <w:style w:type="paragraph" w:styleId="ListContinue4">
    <w:name w:val="List Continue 4"/>
    <w:basedOn w:val="Normal"/>
    <w:rsid w:val="00102ED6"/>
    <w:pPr>
      <w:spacing w:after="120"/>
      <w:ind w:left="1440"/>
    </w:pPr>
  </w:style>
  <w:style w:type="paragraph" w:styleId="ListContinue5">
    <w:name w:val="List Continue 5"/>
    <w:basedOn w:val="Normal"/>
    <w:rsid w:val="00102ED6"/>
    <w:pPr>
      <w:spacing w:after="120"/>
      <w:ind w:left="1800"/>
    </w:pPr>
  </w:style>
  <w:style w:type="paragraph" w:styleId="ListNumber">
    <w:name w:val="List Number"/>
    <w:basedOn w:val="Normal"/>
    <w:rsid w:val="00102ED6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02ED6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02ED6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02ED6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02ED6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02E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Indent">
    <w:name w:val="Normal Indent"/>
    <w:basedOn w:val="Normal"/>
    <w:rsid w:val="00102ED6"/>
    <w:pPr>
      <w:ind w:left="720"/>
    </w:pPr>
  </w:style>
  <w:style w:type="paragraph" w:styleId="NoteHeading">
    <w:name w:val="Note Heading"/>
    <w:basedOn w:val="Normal"/>
    <w:next w:val="Normal"/>
    <w:rsid w:val="00102ED6"/>
  </w:style>
  <w:style w:type="paragraph" w:styleId="PlainText">
    <w:name w:val="Plain Text"/>
    <w:basedOn w:val="Normal"/>
    <w:rsid w:val="00102ED6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102ED6"/>
  </w:style>
  <w:style w:type="paragraph" w:styleId="Signature">
    <w:name w:val="Signature"/>
    <w:basedOn w:val="Normal"/>
    <w:rsid w:val="00102ED6"/>
    <w:pPr>
      <w:ind w:left="4320"/>
    </w:pPr>
  </w:style>
  <w:style w:type="paragraph" w:styleId="Subtitle">
    <w:name w:val="Subtitle"/>
    <w:basedOn w:val="Normal"/>
    <w:qFormat/>
    <w:rsid w:val="00102ED6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basedOn w:val="Normal"/>
    <w:qFormat/>
    <w:rsid w:val="00102ED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PageNumber">
    <w:name w:val="page number"/>
    <w:basedOn w:val="DefaultParagraphFont"/>
    <w:rsid w:val="00102ED6"/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B0A7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113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2B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BE1"/>
  </w:style>
  <w:style w:type="character" w:customStyle="1" w:styleId="CommentTextChar">
    <w:name w:val="Comment Text Char"/>
    <w:basedOn w:val="DefaultParagraphFont"/>
    <w:link w:val="CommentText"/>
    <w:uiPriority w:val="99"/>
    <w:rsid w:val="00C12B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B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BE1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BF48FF"/>
  </w:style>
  <w:style w:type="paragraph" w:styleId="FootnoteText">
    <w:name w:val="footnote text"/>
    <w:basedOn w:val="Normal"/>
    <w:link w:val="FootnoteTextChar"/>
    <w:rsid w:val="00573955"/>
  </w:style>
  <w:style w:type="character" w:customStyle="1" w:styleId="FootnoteTextChar">
    <w:name w:val="Footnote Text Char"/>
    <w:basedOn w:val="DefaultParagraphFont"/>
    <w:link w:val="FootnoteText"/>
    <w:rsid w:val="00573955"/>
  </w:style>
  <w:style w:type="character" w:styleId="FootnoteReference">
    <w:name w:val="footnote reference"/>
    <w:basedOn w:val="DefaultParagraphFont"/>
    <w:rsid w:val="00573955"/>
    <w:rPr>
      <w:vertAlign w:val="superscript"/>
    </w:rPr>
  </w:style>
  <w:style w:type="table" w:styleId="TableGrid">
    <w:name w:val="Table Grid"/>
    <w:basedOn w:val="TableNormal"/>
    <w:rsid w:val="00092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102ED6"/>
  </w:style>
  <w:style w:type="paragraph" w:styleId="Heading1">
    <w:name w:val="heading 1"/>
    <w:basedOn w:val="Normal"/>
    <w:next w:val="Normal"/>
    <w:qFormat/>
    <w:rsid w:val="00102ED6"/>
    <w:pPr>
      <w:keepNext/>
      <w:outlineLvl w:val="0"/>
    </w:pPr>
    <w:rPr>
      <w:rFonts w:ascii="Courier New" w:hAnsi="Courier New"/>
      <w:u w:val="single"/>
    </w:rPr>
  </w:style>
  <w:style w:type="paragraph" w:styleId="Heading2">
    <w:name w:val="heading 2"/>
    <w:basedOn w:val="Normal"/>
    <w:next w:val="Normal"/>
    <w:qFormat/>
    <w:rsid w:val="00102ED6"/>
    <w:pPr>
      <w:keepNext/>
      <w:jc w:val="center"/>
      <w:outlineLvl w:val="1"/>
    </w:pPr>
    <w:rPr>
      <w:rFonts w:ascii="Arial" w:hAnsi="Arial"/>
    </w:rPr>
  </w:style>
  <w:style w:type="paragraph" w:styleId="Heading3">
    <w:name w:val="heading 3"/>
    <w:basedOn w:val="Normal"/>
    <w:next w:val="Normal"/>
    <w:qFormat/>
    <w:rsid w:val="00102ED6"/>
    <w:pPr>
      <w:keepNext/>
      <w:ind w:firstLine="720"/>
      <w:jc w:val="center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102ED6"/>
    <w:pPr>
      <w:keepNext/>
      <w:outlineLvl w:val="3"/>
    </w:pPr>
    <w:rPr>
      <w:rFonts w:ascii="Arial" w:hAnsi="Arial"/>
    </w:rPr>
  </w:style>
  <w:style w:type="paragraph" w:styleId="Heading5">
    <w:name w:val="heading 5"/>
    <w:basedOn w:val="Normal"/>
    <w:next w:val="Normal"/>
    <w:qFormat/>
    <w:rsid w:val="00102ED6"/>
    <w:pPr>
      <w:keepNext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rsid w:val="00102ED6"/>
    <w:pPr>
      <w:keepNext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102ED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02ED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02E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ListContinue4"/>
    <w:uiPriority w:val="99"/>
    <w:semiHidden/>
    <w:unhideWhenUsed/>
    <w:rsid w:val="008B0A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570C0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70C0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1B2108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1B2108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1B2DBB"/>
    <w:rPr>
      <w:rFonts w:ascii="Lucida Grande" w:hAnsi="Lucida Grande"/>
      <w:sz w:val="18"/>
      <w:szCs w:val="18"/>
    </w:rPr>
  </w:style>
  <w:style w:type="paragraph" w:styleId="BalloonTextChar5">
    <w:name w:val="toc 3"/>
    <w:basedOn w:val="Normal"/>
    <w:next w:val="Normal"/>
    <w:autoRedefine/>
    <w:semiHidden/>
    <w:rsid w:val="00103DF1"/>
    <w:pPr>
      <w:ind w:left="1440"/>
      <w:jc w:val="right"/>
    </w:pPr>
    <w:rPr>
      <w:rFonts w:ascii="Times" w:hAnsi="Times"/>
    </w:rPr>
  </w:style>
  <w:style w:type="character" w:styleId="BalloonTextChar6">
    <w:name w:val="Hyperlink"/>
    <w:basedOn w:val="DefaultParagraphFont"/>
    <w:rsid w:val="00102ED6"/>
    <w:rPr>
      <w:color w:val="0000FF"/>
      <w:u w:val="single"/>
    </w:rPr>
  </w:style>
  <w:style w:type="character" w:styleId="BalloonTextChar7">
    <w:name w:val="Strong"/>
    <w:basedOn w:val="DefaultParagraphFont"/>
    <w:qFormat/>
    <w:rsid w:val="00102ED6"/>
    <w:rPr>
      <w:b/>
      <w:bCs/>
    </w:rPr>
  </w:style>
  <w:style w:type="paragraph" w:styleId="BalloonTextChar8">
    <w:name w:val="Normal (Web)"/>
    <w:basedOn w:val="Normal"/>
    <w:rsid w:val="00102ED6"/>
    <w:pPr>
      <w:spacing w:before="100" w:beforeAutospacing="1" w:after="100" w:afterAutospacing="1"/>
    </w:pPr>
    <w:rPr>
      <w:color w:val="000000"/>
    </w:rPr>
  </w:style>
  <w:style w:type="paragraph" w:styleId="BalloonTextChar9">
    <w:name w:val="Body Text Indent"/>
    <w:basedOn w:val="Normal"/>
    <w:rsid w:val="00102ED6"/>
    <w:pPr>
      <w:ind w:firstLine="720"/>
    </w:pPr>
  </w:style>
  <w:style w:type="character" w:styleId="BalloonTextChara">
    <w:name w:val="FollowedHyperlink"/>
    <w:basedOn w:val="DefaultParagraphFont"/>
    <w:rsid w:val="00102ED6"/>
    <w:rPr>
      <w:color w:val="800080"/>
      <w:u w:val="single"/>
    </w:rPr>
  </w:style>
  <w:style w:type="paragraph" w:styleId="BalloonTextCharb">
    <w:name w:val="Block Text"/>
    <w:basedOn w:val="Normal"/>
    <w:rsid w:val="00102ED6"/>
    <w:pPr>
      <w:spacing w:after="120"/>
      <w:ind w:left="1440" w:right="1440"/>
    </w:pPr>
  </w:style>
  <w:style w:type="paragraph" w:styleId="BalloonTextCharc">
    <w:name w:val="Body Text"/>
    <w:basedOn w:val="Normal"/>
    <w:rsid w:val="00102ED6"/>
    <w:pPr>
      <w:spacing w:after="120"/>
    </w:pPr>
  </w:style>
  <w:style w:type="paragraph" w:styleId="BalloonTextChard">
    <w:name w:val="Body Text 2"/>
    <w:basedOn w:val="Normal"/>
    <w:rsid w:val="00102ED6"/>
    <w:pPr>
      <w:spacing w:after="120" w:line="480" w:lineRule="auto"/>
    </w:pPr>
  </w:style>
  <w:style w:type="paragraph" w:styleId="BalloonTextChare">
    <w:name w:val="Body Text 3"/>
    <w:basedOn w:val="Normal"/>
    <w:rsid w:val="00102ED6"/>
    <w:pPr>
      <w:spacing w:after="120"/>
    </w:pPr>
    <w:rPr>
      <w:sz w:val="16"/>
      <w:szCs w:val="16"/>
    </w:rPr>
  </w:style>
  <w:style w:type="paragraph" w:styleId="BalloonTextCharf">
    <w:name w:val="Body Text First Indent"/>
    <w:basedOn w:val="BalloonTextCharc"/>
    <w:rsid w:val="00102ED6"/>
    <w:pPr>
      <w:ind w:firstLine="210"/>
    </w:pPr>
  </w:style>
  <w:style w:type="paragraph" w:styleId="BalloonTextCharf0">
    <w:name w:val="Body Text First Indent 2"/>
    <w:basedOn w:val="BalloonTextChar9"/>
    <w:rsid w:val="00102ED6"/>
    <w:pPr>
      <w:spacing w:after="120"/>
      <w:ind w:left="360" w:firstLine="210"/>
    </w:pPr>
  </w:style>
  <w:style w:type="paragraph" w:styleId="BalloonTextCharf1">
    <w:name w:val="Body Text Indent 2"/>
    <w:basedOn w:val="Normal"/>
    <w:rsid w:val="00102ED6"/>
    <w:pPr>
      <w:spacing w:after="120" w:line="480" w:lineRule="auto"/>
      <w:ind w:left="360"/>
    </w:pPr>
  </w:style>
  <w:style w:type="paragraph" w:styleId="BalloonTextCharf2">
    <w:name w:val="Body Text Indent 3"/>
    <w:basedOn w:val="Normal"/>
    <w:rsid w:val="00102ED6"/>
    <w:pPr>
      <w:spacing w:after="120"/>
      <w:ind w:left="360"/>
    </w:pPr>
    <w:rPr>
      <w:sz w:val="16"/>
      <w:szCs w:val="16"/>
    </w:rPr>
  </w:style>
  <w:style w:type="paragraph" w:styleId="BalloonTextCharf3">
    <w:name w:val="Closing"/>
    <w:basedOn w:val="Normal"/>
    <w:rsid w:val="00102ED6"/>
    <w:pPr>
      <w:ind w:left="4320"/>
    </w:pPr>
  </w:style>
  <w:style w:type="paragraph" w:styleId="BalloonTextCharf4">
    <w:name w:val="Date"/>
    <w:basedOn w:val="Normal"/>
    <w:next w:val="Normal"/>
    <w:rsid w:val="00102ED6"/>
  </w:style>
  <w:style w:type="paragraph" w:styleId="TOC3">
    <w:name w:val="E-mail Signature"/>
    <w:basedOn w:val="Normal"/>
    <w:rsid w:val="00102ED6"/>
  </w:style>
  <w:style w:type="paragraph" w:styleId="Hyperlink">
    <w:name w:val="envelope address"/>
    <w:basedOn w:val="Normal"/>
    <w:rsid w:val="00102ED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Strong">
    <w:name w:val="envelope return"/>
    <w:basedOn w:val="Normal"/>
    <w:rsid w:val="00102ED6"/>
    <w:rPr>
      <w:rFonts w:ascii="Arial" w:hAnsi="Arial" w:cs="Arial"/>
    </w:rPr>
  </w:style>
  <w:style w:type="paragraph" w:styleId="NormalWeb">
    <w:name w:val="footer"/>
    <w:basedOn w:val="Normal"/>
    <w:rsid w:val="00102ED6"/>
    <w:pPr>
      <w:tabs>
        <w:tab w:val="center" w:pos="4320"/>
        <w:tab w:val="right" w:pos="8640"/>
      </w:tabs>
    </w:pPr>
  </w:style>
  <w:style w:type="paragraph" w:styleId="BodyTextIndent">
    <w:name w:val="header"/>
    <w:basedOn w:val="Normal"/>
    <w:link w:val="MessageHeader"/>
    <w:uiPriority w:val="99"/>
    <w:rsid w:val="00102ED6"/>
    <w:pPr>
      <w:tabs>
        <w:tab w:val="center" w:pos="4320"/>
        <w:tab w:val="right" w:pos="8640"/>
      </w:tabs>
    </w:pPr>
  </w:style>
  <w:style w:type="paragraph" w:styleId="FollowedHyperlink">
    <w:name w:val="HTML Address"/>
    <w:basedOn w:val="Normal"/>
    <w:rsid w:val="00102ED6"/>
    <w:rPr>
      <w:i/>
      <w:iCs/>
    </w:rPr>
  </w:style>
  <w:style w:type="paragraph" w:styleId="BlockText">
    <w:name w:val="HTML Preformatted"/>
    <w:basedOn w:val="Normal"/>
    <w:rsid w:val="00102ED6"/>
    <w:rPr>
      <w:rFonts w:ascii="Courier New" w:hAnsi="Courier New" w:cs="Courier New"/>
    </w:rPr>
  </w:style>
  <w:style w:type="paragraph" w:styleId="BodyText">
    <w:name w:val="List"/>
    <w:basedOn w:val="Normal"/>
    <w:rsid w:val="00102ED6"/>
    <w:pPr>
      <w:ind w:left="360" w:hanging="360"/>
    </w:pPr>
  </w:style>
  <w:style w:type="paragraph" w:styleId="BodyText2">
    <w:name w:val="List 2"/>
    <w:basedOn w:val="Normal"/>
    <w:rsid w:val="00102ED6"/>
    <w:pPr>
      <w:ind w:left="720" w:hanging="360"/>
    </w:pPr>
  </w:style>
  <w:style w:type="paragraph" w:styleId="BodyText3">
    <w:name w:val="List 3"/>
    <w:basedOn w:val="Normal"/>
    <w:rsid w:val="00102ED6"/>
    <w:pPr>
      <w:ind w:left="1080" w:hanging="360"/>
    </w:pPr>
  </w:style>
  <w:style w:type="paragraph" w:styleId="BodyTextFirstIndent">
    <w:name w:val="List 4"/>
    <w:basedOn w:val="Normal"/>
    <w:rsid w:val="00102ED6"/>
    <w:pPr>
      <w:ind w:left="1440" w:hanging="360"/>
    </w:pPr>
  </w:style>
  <w:style w:type="paragraph" w:styleId="BodyTextFirstIndent2">
    <w:name w:val="List 5"/>
    <w:basedOn w:val="Normal"/>
    <w:rsid w:val="00102ED6"/>
    <w:pPr>
      <w:ind w:left="1800" w:hanging="360"/>
    </w:pPr>
  </w:style>
  <w:style w:type="paragraph" w:styleId="BodyTextIndent2">
    <w:name w:val="List Bullet"/>
    <w:basedOn w:val="Normal"/>
    <w:autoRedefine/>
    <w:rsid w:val="00102ED6"/>
    <w:pPr>
      <w:tabs>
        <w:tab w:val="num" w:pos="360"/>
      </w:tabs>
      <w:ind w:left="360" w:hanging="360"/>
    </w:pPr>
  </w:style>
  <w:style w:type="paragraph" w:styleId="BodyTextIndent3">
    <w:name w:val="List Bullet 2"/>
    <w:basedOn w:val="Normal"/>
    <w:autoRedefine/>
    <w:rsid w:val="00102ED6"/>
    <w:pPr>
      <w:tabs>
        <w:tab w:val="num" w:pos="720"/>
      </w:tabs>
      <w:ind w:left="720" w:hanging="360"/>
    </w:pPr>
  </w:style>
  <w:style w:type="paragraph" w:styleId="Closing">
    <w:name w:val="List Bullet 3"/>
    <w:basedOn w:val="Normal"/>
    <w:autoRedefine/>
    <w:rsid w:val="00102ED6"/>
    <w:pPr>
      <w:tabs>
        <w:tab w:val="num" w:pos="1080"/>
      </w:tabs>
      <w:ind w:left="1080" w:hanging="360"/>
    </w:pPr>
  </w:style>
  <w:style w:type="paragraph" w:styleId="Date">
    <w:name w:val="List Bullet 4"/>
    <w:basedOn w:val="Normal"/>
    <w:autoRedefine/>
    <w:rsid w:val="00102ED6"/>
    <w:pPr>
      <w:tabs>
        <w:tab w:val="num" w:pos="1440"/>
      </w:tabs>
      <w:ind w:left="1440" w:hanging="360"/>
    </w:pPr>
  </w:style>
  <w:style w:type="paragraph" w:styleId="E-mailSignature">
    <w:name w:val="List Bullet 5"/>
    <w:basedOn w:val="Normal"/>
    <w:autoRedefine/>
    <w:rsid w:val="00102ED6"/>
    <w:pPr>
      <w:tabs>
        <w:tab w:val="num" w:pos="1800"/>
      </w:tabs>
      <w:ind w:left="1800" w:hanging="360"/>
    </w:pPr>
  </w:style>
  <w:style w:type="paragraph" w:styleId="EnvelopeAddress">
    <w:name w:val="List Continue"/>
    <w:basedOn w:val="Normal"/>
    <w:rsid w:val="00102ED6"/>
    <w:pPr>
      <w:spacing w:after="120"/>
      <w:ind w:left="360"/>
    </w:pPr>
  </w:style>
  <w:style w:type="paragraph" w:styleId="EnvelopeReturn">
    <w:name w:val="List Continue 2"/>
    <w:basedOn w:val="Normal"/>
    <w:rsid w:val="00102ED6"/>
    <w:pPr>
      <w:spacing w:after="120"/>
      <w:ind w:left="720"/>
    </w:pPr>
  </w:style>
  <w:style w:type="paragraph" w:styleId="Footer">
    <w:name w:val="List Continue 3"/>
    <w:basedOn w:val="Normal"/>
    <w:rsid w:val="00102ED6"/>
    <w:pPr>
      <w:spacing w:after="120"/>
      <w:ind w:left="1080"/>
    </w:pPr>
  </w:style>
  <w:style w:type="paragraph" w:styleId="Header">
    <w:name w:val="List Continue 4"/>
    <w:basedOn w:val="Normal"/>
    <w:rsid w:val="00102ED6"/>
    <w:pPr>
      <w:spacing w:after="120"/>
      <w:ind w:left="1440"/>
    </w:pPr>
  </w:style>
  <w:style w:type="paragraph" w:styleId="HTMLAddress">
    <w:name w:val="List Continue 5"/>
    <w:basedOn w:val="Normal"/>
    <w:rsid w:val="00102ED6"/>
    <w:pPr>
      <w:spacing w:after="120"/>
      <w:ind w:left="1800"/>
    </w:pPr>
  </w:style>
  <w:style w:type="paragraph" w:styleId="HTMLPreformatted">
    <w:name w:val="List Number"/>
    <w:basedOn w:val="Normal"/>
    <w:rsid w:val="00102ED6"/>
    <w:pPr>
      <w:tabs>
        <w:tab w:val="num" w:pos="360"/>
      </w:tabs>
      <w:ind w:left="360" w:hanging="360"/>
    </w:pPr>
  </w:style>
  <w:style w:type="paragraph" w:styleId="List">
    <w:name w:val="List Number 2"/>
    <w:basedOn w:val="Normal"/>
    <w:rsid w:val="00102ED6"/>
    <w:pPr>
      <w:tabs>
        <w:tab w:val="num" w:pos="720"/>
      </w:tabs>
      <w:ind w:left="720" w:hanging="360"/>
    </w:pPr>
  </w:style>
  <w:style w:type="paragraph" w:styleId="List2">
    <w:name w:val="List Number 3"/>
    <w:basedOn w:val="Normal"/>
    <w:rsid w:val="00102ED6"/>
    <w:pPr>
      <w:tabs>
        <w:tab w:val="num" w:pos="1080"/>
      </w:tabs>
      <w:ind w:left="1080" w:hanging="360"/>
    </w:pPr>
  </w:style>
  <w:style w:type="paragraph" w:styleId="List3">
    <w:name w:val="List Number 4"/>
    <w:basedOn w:val="Normal"/>
    <w:rsid w:val="00102ED6"/>
    <w:pPr>
      <w:tabs>
        <w:tab w:val="num" w:pos="1440"/>
      </w:tabs>
      <w:ind w:left="1440" w:hanging="360"/>
    </w:pPr>
  </w:style>
  <w:style w:type="paragraph" w:styleId="List4">
    <w:name w:val="List Number 5"/>
    <w:basedOn w:val="Normal"/>
    <w:rsid w:val="00102ED6"/>
    <w:pPr>
      <w:tabs>
        <w:tab w:val="num" w:pos="1800"/>
      </w:tabs>
      <w:ind w:left="1800" w:hanging="360"/>
    </w:pPr>
  </w:style>
  <w:style w:type="paragraph" w:styleId="List5">
    <w:name w:val="Message Header"/>
    <w:basedOn w:val="Normal"/>
    <w:rsid w:val="00102E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Bullet">
    <w:name w:val="Normal Indent"/>
    <w:basedOn w:val="Normal"/>
    <w:rsid w:val="00102ED6"/>
    <w:pPr>
      <w:ind w:left="720"/>
    </w:pPr>
  </w:style>
  <w:style w:type="paragraph" w:styleId="ListBullet2">
    <w:name w:val="Note Heading"/>
    <w:basedOn w:val="Normal"/>
    <w:next w:val="Normal"/>
    <w:rsid w:val="00102ED6"/>
  </w:style>
  <w:style w:type="paragraph" w:styleId="ListBullet3">
    <w:name w:val="Plain Text"/>
    <w:basedOn w:val="Normal"/>
    <w:rsid w:val="00102ED6"/>
    <w:rPr>
      <w:rFonts w:ascii="Courier New" w:hAnsi="Courier New" w:cs="Courier New"/>
    </w:rPr>
  </w:style>
  <w:style w:type="paragraph" w:styleId="ListBullet4">
    <w:name w:val="Salutation"/>
    <w:basedOn w:val="Normal"/>
    <w:next w:val="Normal"/>
    <w:rsid w:val="00102ED6"/>
  </w:style>
  <w:style w:type="paragraph" w:styleId="ListBullet5">
    <w:name w:val="Signature"/>
    <w:basedOn w:val="Normal"/>
    <w:rsid w:val="00102ED6"/>
    <w:pPr>
      <w:ind w:left="4320"/>
    </w:pPr>
  </w:style>
  <w:style w:type="paragraph" w:styleId="ListContinue">
    <w:name w:val="Subtitle"/>
    <w:basedOn w:val="Normal"/>
    <w:qFormat/>
    <w:rsid w:val="00102ED6"/>
    <w:pPr>
      <w:spacing w:after="60"/>
      <w:jc w:val="center"/>
      <w:outlineLvl w:val="1"/>
    </w:pPr>
    <w:rPr>
      <w:rFonts w:ascii="Arial" w:hAnsi="Arial" w:cs="Arial"/>
    </w:rPr>
  </w:style>
  <w:style w:type="paragraph" w:styleId="ListContinue2">
    <w:name w:val="Title"/>
    <w:basedOn w:val="Normal"/>
    <w:qFormat/>
    <w:rsid w:val="00102ED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stContinue3">
    <w:name w:val="page number"/>
    <w:basedOn w:val="DefaultParagraphFont"/>
    <w:rsid w:val="00102ED6"/>
  </w:style>
  <w:style w:type="character" w:customStyle="1" w:styleId="ListContinue4">
    <w:name w:val="Balloon Text Char1"/>
    <w:basedOn w:val="DefaultParagraphFont"/>
    <w:link w:val="BalloonText"/>
    <w:uiPriority w:val="99"/>
    <w:semiHidden/>
    <w:rsid w:val="008B0A7A"/>
    <w:rPr>
      <w:rFonts w:ascii="Lucida Grande" w:hAnsi="Lucida Grande"/>
      <w:sz w:val="18"/>
      <w:szCs w:val="18"/>
    </w:rPr>
  </w:style>
  <w:style w:type="paragraph" w:styleId="ListContinue5">
    <w:name w:val="List Paragraph"/>
    <w:basedOn w:val="Normal"/>
    <w:uiPriority w:val="34"/>
    <w:qFormat/>
    <w:rsid w:val="00711364"/>
    <w:pPr>
      <w:ind w:left="720"/>
      <w:contextualSpacing/>
    </w:pPr>
  </w:style>
  <w:style w:type="character" w:styleId="ListNumber">
    <w:name w:val="annotation reference"/>
    <w:basedOn w:val="DefaultParagraphFont"/>
    <w:uiPriority w:val="99"/>
    <w:semiHidden/>
    <w:unhideWhenUsed/>
    <w:rsid w:val="00C12BE1"/>
    <w:rPr>
      <w:sz w:val="16"/>
      <w:szCs w:val="16"/>
    </w:rPr>
  </w:style>
  <w:style w:type="paragraph" w:styleId="ListNumber2">
    <w:name w:val="annotation text"/>
    <w:basedOn w:val="Normal"/>
    <w:link w:val="ListNumber3"/>
    <w:uiPriority w:val="99"/>
    <w:semiHidden/>
    <w:unhideWhenUsed/>
    <w:rsid w:val="00C12BE1"/>
  </w:style>
  <w:style w:type="character" w:customStyle="1" w:styleId="ListNumber3">
    <w:name w:val="Comment Text Char"/>
    <w:basedOn w:val="DefaultParagraphFont"/>
    <w:link w:val="ListNumber2"/>
    <w:uiPriority w:val="99"/>
    <w:semiHidden/>
    <w:rsid w:val="00C12BE1"/>
  </w:style>
  <w:style w:type="paragraph" w:styleId="ListNumber4">
    <w:name w:val="annotation subject"/>
    <w:basedOn w:val="ListNumber2"/>
    <w:next w:val="ListNumber2"/>
    <w:link w:val="ListNumber5"/>
    <w:uiPriority w:val="99"/>
    <w:semiHidden/>
    <w:unhideWhenUsed/>
    <w:rsid w:val="00C12BE1"/>
    <w:rPr>
      <w:b/>
      <w:bCs/>
    </w:rPr>
  </w:style>
  <w:style w:type="character" w:customStyle="1" w:styleId="ListNumber5">
    <w:name w:val="Comment Subject Char"/>
    <w:basedOn w:val="ListNumber3"/>
    <w:link w:val="ListNumber4"/>
    <w:uiPriority w:val="99"/>
    <w:semiHidden/>
    <w:rsid w:val="00C12BE1"/>
    <w:rPr>
      <w:b/>
      <w:bCs/>
    </w:rPr>
  </w:style>
  <w:style w:type="character" w:customStyle="1" w:styleId="MessageHeader">
    <w:name w:val="Header Char"/>
    <w:basedOn w:val="DefaultParagraphFont"/>
    <w:link w:val="BodyTextIndent"/>
    <w:uiPriority w:val="99"/>
    <w:rsid w:val="00BF48FF"/>
  </w:style>
  <w:style w:type="paragraph" w:styleId="NormalIndent">
    <w:name w:val="footnote text"/>
    <w:basedOn w:val="Normal"/>
    <w:link w:val="NoteHeading"/>
    <w:rsid w:val="00573955"/>
  </w:style>
  <w:style w:type="character" w:customStyle="1" w:styleId="NoteHeading">
    <w:name w:val="Footnote Text Char"/>
    <w:basedOn w:val="DefaultParagraphFont"/>
    <w:link w:val="NormalIndent"/>
    <w:rsid w:val="00573955"/>
  </w:style>
  <w:style w:type="character" w:styleId="PlainText">
    <w:name w:val="footnote reference"/>
    <w:basedOn w:val="DefaultParagraphFont"/>
    <w:rsid w:val="00573955"/>
    <w:rPr>
      <w:vertAlign w:val="superscript"/>
    </w:rPr>
  </w:style>
  <w:style w:type="table" w:styleId="Salutation">
    <w:name w:val="Table Grid"/>
    <w:basedOn w:val="TableNormal"/>
    <w:rsid w:val="00092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A67B9A-C6C8-4720-B177-1F5445C6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6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Statistical Methods I: Probability and Inference</vt:lpstr>
    </vt:vector>
  </TitlesOfParts>
  <Company>University of Minnesota</Company>
  <LinksUpToDate>false</LinksUpToDate>
  <CharactersWithSpaces>6327</CharactersWithSpaces>
  <SharedDoc>false</SharedDoc>
  <HLinks>
    <vt:vector size="54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http://writing.umn.edu</vt:lpwstr>
      </vt:variant>
      <vt:variant>
        <vt:lpwstr/>
      </vt:variant>
      <vt:variant>
        <vt:i4>1966204</vt:i4>
      </vt:variant>
      <vt:variant>
        <vt:i4>18</vt:i4>
      </vt:variant>
      <vt:variant>
        <vt:i4>0</vt:i4>
      </vt:variant>
      <vt:variant>
        <vt:i4>5</vt:i4>
      </vt:variant>
      <vt:variant>
        <vt:lpwstr>http://www1.umn.edu/adcs/help</vt:lpwstr>
      </vt:variant>
      <vt:variant>
        <vt:lpwstr/>
      </vt:variant>
      <vt:variant>
        <vt:i4>4849684</vt:i4>
      </vt:variant>
      <vt:variant>
        <vt:i4>15</vt:i4>
      </vt:variant>
      <vt:variant>
        <vt:i4>0</vt:i4>
      </vt:variant>
      <vt:variant>
        <vt:i4>5</vt:i4>
      </vt:variant>
      <vt:variant>
        <vt:lpwstr>http://www.tc.umn.edu/~zief0002/3264.htm</vt:lpwstr>
      </vt:variant>
      <vt:variant>
        <vt:lpwstr/>
      </vt:variant>
      <vt:variant>
        <vt:i4>4849684</vt:i4>
      </vt:variant>
      <vt:variant>
        <vt:i4>12</vt:i4>
      </vt:variant>
      <vt:variant>
        <vt:i4>0</vt:i4>
      </vt:variant>
      <vt:variant>
        <vt:i4>5</vt:i4>
      </vt:variant>
      <vt:variant>
        <vt:lpwstr>http://www.tc.umn.edu/~zief0002/3264.htm</vt:lpwstr>
      </vt:variant>
      <vt:variant>
        <vt:lpwstr/>
      </vt:variant>
      <vt:variant>
        <vt:i4>6029400</vt:i4>
      </vt:variant>
      <vt:variant>
        <vt:i4>9</vt:i4>
      </vt:variant>
      <vt:variant>
        <vt:i4>0</vt:i4>
      </vt:variant>
      <vt:variant>
        <vt:i4>5</vt:i4>
      </vt:variant>
      <vt:variant>
        <vt:lpwstr>mailto:huang371@umn.edu</vt:lpwstr>
      </vt:variant>
      <vt:variant>
        <vt:lpwstr/>
      </vt:variant>
      <vt:variant>
        <vt:i4>458839</vt:i4>
      </vt:variant>
      <vt:variant>
        <vt:i4>6</vt:i4>
      </vt:variant>
      <vt:variant>
        <vt:i4>0</vt:i4>
      </vt:variant>
      <vt:variant>
        <vt:i4>5</vt:i4>
      </vt:variant>
      <vt:variant>
        <vt:lpwstr>mailto:free0312@umn.edu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mailto:isaak009@umn.edu</vt:lpwstr>
      </vt:variant>
      <vt:variant>
        <vt:lpwstr/>
      </vt:variant>
      <vt:variant>
        <vt:i4>1704012</vt:i4>
      </vt:variant>
      <vt:variant>
        <vt:i4>0</vt:i4>
      </vt:variant>
      <vt:variant>
        <vt:i4>0</vt:i4>
      </vt:variant>
      <vt:variant>
        <vt:i4>5</vt:i4>
      </vt:variant>
      <vt:variant>
        <vt:lpwstr>mailto:zief0002@umn.edu</vt:lpwstr>
      </vt:variant>
      <vt:variant>
        <vt:lpwstr/>
      </vt:variant>
      <vt:variant>
        <vt:i4>6684683</vt:i4>
      </vt:variant>
      <vt:variant>
        <vt:i4>-1</vt:i4>
      </vt:variant>
      <vt:variant>
        <vt:i4>2050</vt:i4>
      </vt:variant>
      <vt:variant>
        <vt:i4>1</vt:i4>
      </vt:variant>
      <vt:variant>
        <vt:lpwstr>100px-Goldy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Methods I: Probability and Inference</dc:title>
  <dc:creator>Andrew Zieffler</dc:creator>
  <cp:lastModifiedBy>Ziegler, Laura A</cp:lastModifiedBy>
  <cp:revision>71</cp:revision>
  <cp:lastPrinted>2007-06-01T15:33:00Z</cp:lastPrinted>
  <dcterms:created xsi:type="dcterms:W3CDTF">2012-06-02T15:16:00Z</dcterms:created>
  <dcterms:modified xsi:type="dcterms:W3CDTF">2014-09-23T21:24:00Z</dcterms:modified>
</cp:coreProperties>
</file>