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BA750C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Baseball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BA750C">
        <w:rPr>
          <w:rFonts w:cs="Helvetica"/>
          <w:color w:val="000000"/>
          <w:szCs w:val="19"/>
        </w:rPr>
        <w:t xml:space="preserve">The </w:t>
      </w:r>
      <w:r>
        <w:rPr>
          <w:rFonts w:cs="Helvetica"/>
          <w:color w:val="000000"/>
          <w:szCs w:val="19"/>
        </w:rPr>
        <w:t xml:space="preserve">premise in the </w:t>
      </w:r>
      <w:r w:rsidRPr="00BA750C">
        <w:rPr>
          <w:rFonts w:cs="Helvetica"/>
          <w:color w:val="000000"/>
          <w:szCs w:val="19"/>
        </w:rPr>
        <w:t xml:space="preserve">movie </w:t>
      </w:r>
      <w:r w:rsidRPr="00BA750C">
        <w:rPr>
          <w:rFonts w:cs="Helvetica"/>
          <w:i/>
          <w:color w:val="000000"/>
          <w:szCs w:val="19"/>
        </w:rPr>
        <w:t>Moneyball</w:t>
      </w:r>
      <w:r w:rsidRPr="00BA750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>is searching for</w:t>
      </w:r>
      <w:r w:rsidRPr="00BA750C">
        <w:rPr>
          <w:rFonts w:cs="Helvetica"/>
          <w:color w:val="000000"/>
          <w:szCs w:val="19"/>
        </w:rPr>
        <w:t xml:space="preserve"> th</w:t>
      </w:r>
      <w:r>
        <w:rPr>
          <w:rFonts w:cs="Helvetica"/>
          <w:color w:val="000000"/>
          <w:szCs w:val="19"/>
        </w:rPr>
        <w:t>e secret of success in baseball</w:t>
      </w:r>
      <w:r w:rsidRPr="00BA750C">
        <w:rPr>
          <w:rFonts w:cs="Helvetica"/>
          <w:color w:val="000000"/>
          <w:szCs w:val="19"/>
        </w:rPr>
        <w:t>. It follows a</w:t>
      </w:r>
      <w:r>
        <w:rPr>
          <w:rFonts w:cs="Helvetica"/>
          <w:color w:val="000000"/>
          <w:szCs w:val="19"/>
        </w:rPr>
        <w:t xml:space="preserve"> low-budget team, </w:t>
      </w:r>
      <w:r w:rsidRPr="00BA750C">
        <w:rPr>
          <w:rFonts w:cs="Helvetica"/>
          <w:color w:val="000000"/>
          <w:szCs w:val="19"/>
        </w:rPr>
        <w:t xml:space="preserve">the Oakland Athletics, in the early 2000’s, who believed that underused statistics, such as a player’s ability to get on base, actually better predicts the ability to score runs than </w:t>
      </w:r>
      <w:r>
        <w:rPr>
          <w:rFonts w:cs="Helvetica"/>
          <w:color w:val="000000"/>
          <w:szCs w:val="19"/>
        </w:rPr>
        <w:t xml:space="preserve">the </w:t>
      </w:r>
      <w:r w:rsidRPr="00BA750C">
        <w:rPr>
          <w:rFonts w:cs="Helvetica"/>
          <w:color w:val="000000"/>
          <w:szCs w:val="19"/>
        </w:rPr>
        <w:t>typical</w:t>
      </w:r>
      <w:r>
        <w:rPr>
          <w:rFonts w:cs="Helvetica"/>
          <w:color w:val="000000"/>
          <w:szCs w:val="19"/>
        </w:rPr>
        <w:t>, traditional</w:t>
      </w:r>
      <w:r w:rsidRPr="00BA750C">
        <w:rPr>
          <w:rFonts w:cs="Helvetica"/>
          <w:color w:val="000000"/>
          <w:szCs w:val="19"/>
        </w:rPr>
        <w:t xml:space="preserve"> statistics like homeruns, RBIs (runs batted in), and batting average.</w:t>
      </w:r>
      <w:r>
        <w:rPr>
          <w:rFonts w:cs="Helvetica"/>
          <w:color w:val="000000"/>
          <w:szCs w:val="19"/>
        </w:rPr>
        <w:t xml:space="preserve"> In fact, obtaining players who </w:t>
      </w:r>
      <w:r w:rsidRPr="00BA750C">
        <w:rPr>
          <w:rFonts w:cs="Helvetica"/>
          <w:color w:val="000000"/>
          <w:szCs w:val="19"/>
        </w:rPr>
        <w:t>excelled in these underused statistics turned out to be much more affordable for the team.</w:t>
      </w:r>
    </w:p>
    <w:p w:rsidR="00BA750C" w:rsidRP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610A9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>In this activity, you are going to be</w:t>
      </w:r>
      <w:r w:rsidRPr="00BA750C">
        <w:rPr>
          <w:rFonts w:cs="Helvetica"/>
          <w:color w:val="000000"/>
          <w:szCs w:val="19"/>
        </w:rPr>
        <w:t xml:space="preserve"> looking at data from all 30 Major League Baseball teams</w:t>
      </w:r>
      <w:r>
        <w:rPr>
          <w:rFonts w:cs="Helvetica"/>
          <w:color w:val="000000"/>
          <w:szCs w:val="19"/>
        </w:rPr>
        <w:t xml:space="preserve"> from the 2009 season</w:t>
      </w:r>
      <w:r w:rsidRPr="00BA750C">
        <w:rPr>
          <w:rFonts w:cs="Helvetica"/>
          <w:color w:val="000000"/>
          <w:szCs w:val="19"/>
        </w:rPr>
        <w:t xml:space="preserve"> and examining the linear relationship between runs scored in a sea</w:t>
      </w:r>
      <w:r>
        <w:rPr>
          <w:rFonts w:cs="Helvetica"/>
          <w:color w:val="000000"/>
          <w:szCs w:val="19"/>
        </w:rPr>
        <w:t xml:space="preserve">son and a number of other team statistics. The goal is </w:t>
      </w:r>
      <w:r w:rsidRPr="00BA750C">
        <w:rPr>
          <w:rFonts w:cs="Helvetica"/>
          <w:color w:val="000000"/>
          <w:szCs w:val="19"/>
        </w:rPr>
        <w:t>to summarize these relationships both graphically and numerically in order to find which variable, if any, best helps us predict a team’s runs scored in a season.</w:t>
      </w:r>
    </w:p>
    <w:p w:rsidR="002277D7" w:rsidRDefault="00B6307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bookmarkStart w:id="0" w:name="_GoBack"/>
      <w:bookmarkEnd w:id="0"/>
      <w:r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.35pt;margin-top:14.9pt;width:7in;height:35.6pt;z-index:251658240;mso-wrap-edited:f;mso-position-horizontal:absolute;mso-position-vertical:absolute" wrapcoords="0 0 21600 0 21600 21600 0 21600 0 0" fillcolor="#d6e3bc [1302]" strokecolor="black [3213]">
            <v:fill o:detectmouseclick="t"/>
            <v:textbox inset=",7.2pt,,7.2pt">
              <w:txbxContent>
                <w:p w:rsidR="00FF41FA" w:rsidRDefault="00FF41FA" w:rsidP="00386105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 w:rsidR="00D1348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Which variable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(s) in baseball helps predict a team’s runs scored in a season? </w:t>
                  </w:r>
                </w:p>
                <w:p w:rsidR="00FF41FA" w:rsidRDefault="00FF41FA" w:rsidP="00386105"/>
              </w:txbxContent>
            </v:textbox>
            <w10:wrap type="tight"/>
          </v:shape>
        </w:pict>
      </w:r>
    </w:p>
    <w:p w:rsid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</w:p>
    <w:p w:rsidR="00BA750C" w:rsidRDefault="00BA750C" w:rsidP="00BA750C">
      <w:pPr>
        <w:pStyle w:val="ListParagraph"/>
        <w:widowControl w:val="0"/>
        <w:numPr>
          <w:ilvl w:val="0"/>
          <w:numId w:val="4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>
        <w:rPr>
          <w:rFonts w:cs="Helvetica"/>
          <w:color w:val="000000"/>
          <w:szCs w:val="23"/>
        </w:rPr>
        <w:t xml:space="preserve">Open up the data set: </w:t>
      </w:r>
      <w:r w:rsidR="00514220">
        <w:rPr>
          <w:rFonts w:cs="Helvetica"/>
          <w:i/>
          <w:color w:val="000000"/>
          <w:szCs w:val="23"/>
        </w:rPr>
        <w:t>Baseball</w:t>
      </w:r>
      <w:r w:rsidRPr="00BA750C">
        <w:rPr>
          <w:rFonts w:cs="Helvetica"/>
          <w:i/>
          <w:color w:val="000000"/>
          <w:szCs w:val="23"/>
        </w:rPr>
        <w:t>.csv</w:t>
      </w:r>
      <w:r>
        <w:rPr>
          <w:rFonts w:cs="Helvetica"/>
          <w:color w:val="000000"/>
          <w:szCs w:val="23"/>
        </w:rPr>
        <w:t>.</w:t>
      </w:r>
    </w:p>
    <w:p w:rsidR="002E0A11" w:rsidRDefault="002E0A11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</w:p>
    <w:p w:rsidR="00BA750C" w:rsidRPr="00BA750C" w:rsidRDefault="00BA750C" w:rsidP="00BA75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BA750C">
        <w:rPr>
          <w:rFonts w:cs="Helvetica"/>
          <w:color w:val="000000"/>
          <w:szCs w:val="23"/>
        </w:rPr>
        <w:t>The variables in the data set include the following: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runs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BA750C" w:rsidRPr="003F79D7">
        <w:rPr>
          <w:rFonts w:cs="Helvetica"/>
          <w:b/>
          <w:color w:val="000000"/>
          <w:szCs w:val="23"/>
        </w:rPr>
        <w:t>runs scored</w:t>
      </w:r>
      <w:r w:rsidR="00BA750C" w:rsidRPr="003F79D7">
        <w:rPr>
          <w:rFonts w:cs="Helvetica"/>
          <w:color w:val="000000"/>
          <w:szCs w:val="23"/>
        </w:rPr>
        <w:t xml:space="preserve"> 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at_bats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BA750C" w:rsidRPr="003F79D7">
        <w:rPr>
          <w:rFonts w:cs="Helvetica"/>
          <w:b/>
          <w:color w:val="000000"/>
          <w:szCs w:val="23"/>
        </w:rPr>
        <w:t>at-bats</w:t>
      </w:r>
      <w:r w:rsidR="00BA750C" w:rsidRPr="003F79D7">
        <w:rPr>
          <w:rFonts w:cs="Helvetica"/>
          <w:color w:val="000000"/>
          <w:szCs w:val="23"/>
        </w:rPr>
        <w:t xml:space="preserve"> 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hits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BA750C" w:rsidRPr="003F79D7">
        <w:rPr>
          <w:rFonts w:cs="Helvetica"/>
          <w:b/>
          <w:color w:val="000000"/>
          <w:szCs w:val="23"/>
        </w:rPr>
        <w:t>hits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homeruns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BA750C" w:rsidRPr="003F79D7">
        <w:rPr>
          <w:rFonts w:cs="Helvetica"/>
          <w:b/>
          <w:color w:val="000000"/>
          <w:szCs w:val="23"/>
        </w:rPr>
        <w:t>homeruns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bat_avg</w:t>
      </w:r>
      <w:r>
        <w:rPr>
          <w:rFonts w:cs="Helvetica"/>
          <w:color w:val="000000"/>
          <w:szCs w:val="23"/>
        </w:rPr>
        <w:t xml:space="preserve">: </w:t>
      </w:r>
      <w:r w:rsidR="003F79D7" w:rsidRPr="003F79D7">
        <w:rPr>
          <w:rFonts w:cs="Helvetica"/>
          <w:b/>
          <w:color w:val="000000"/>
          <w:szCs w:val="23"/>
        </w:rPr>
        <w:t>B</w:t>
      </w:r>
      <w:r w:rsidR="00BA750C" w:rsidRPr="003F79D7">
        <w:rPr>
          <w:rFonts w:cs="Helvetica"/>
          <w:b/>
          <w:color w:val="000000"/>
          <w:szCs w:val="23"/>
        </w:rPr>
        <w:t>atting average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strikeouts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3F79D7" w:rsidRPr="003F79D7">
        <w:rPr>
          <w:rFonts w:cs="Helvetica"/>
          <w:b/>
          <w:color w:val="000000"/>
          <w:szCs w:val="23"/>
        </w:rPr>
        <w:t>s</w:t>
      </w:r>
      <w:r w:rsidR="00BA750C" w:rsidRPr="003F79D7">
        <w:rPr>
          <w:rFonts w:cs="Helvetica"/>
          <w:b/>
          <w:color w:val="000000"/>
          <w:szCs w:val="23"/>
        </w:rPr>
        <w:t>trikeouts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walks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BA750C" w:rsidRPr="003F79D7">
        <w:rPr>
          <w:rFonts w:cs="Helvetica"/>
          <w:b/>
          <w:color w:val="000000"/>
          <w:szCs w:val="23"/>
        </w:rPr>
        <w:t>walks</w:t>
      </w:r>
    </w:p>
    <w:p w:rsid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stolen_bases</w:t>
      </w:r>
      <w:r>
        <w:rPr>
          <w:rFonts w:cs="Helvetica"/>
          <w:color w:val="000000"/>
          <w:szCs w:val="23"/>
        </w:rPr>
        <w:t xml:space="preserve">: </w:t>
      </w:r>
      <w:r w:rsidR="003F79D7">
        <w:rPr>
          <w:rFonts w:cs="Helvetica"/>
          <w:color w:val="000000"/>
          <w:szCs w:val="23"/>
        </w:rPr>
        <w:t xml:space="preserve">Total number of </w:t>
      </w:r>
      <w:r w:rsidR="003F79D7" w:rsidRPr="003F79D7">
        <w:rPr>
          <w:rFonts w:cs="Helvetica"/>
          <w:b/>
          <w:color w:val="000000"/>
          <w:szCs w:val="23"/>
        </w:rPr>
        <w:t>stolen bases</w:t>
      </w:r>
    </w:p>
    <w:p w:rsidR="003F79D7" w:rsidRP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on_base</w:t>
      </w:r>
      <w:r>
        <w:rPr>
          <w:rFonts w:cs="Helvetica"/>
          <w:color w:val="000000"/>
          <w:szCs w:val="23"/>
        </w:rPr>
        <w:t xml:space="preserve">: </w:t>
      </w:r>
      <w:r w:rsidR="003F79D7" w:rsidRPr="003F79D7">
        <w:rPr>
          <w:rFonts w:cs="Helvetica"/>
          <w:b/>
          <w:color w:val="000000"/>
          <w:szCs w:val="23"/>
        </w:rPr>
        <w:t>On-base percentage</w:t>
      </w:r>
    </w:p>
    <w:p w:rsidR="003F79D7" w:rsidRP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slugging</w:t>
      </w:r>
      <w:r>
        <w:rPr>
          <w:rFonts w:cs="Helvetica"/>
          <w:color w:val="000000"/>
          <w:szCs w:val="23"/>
        </w:rPr>
        <w:t xml:space="preserve">: </w:t>
      </w:r>
      <w:r w:rsidR="003F79D7" w:rsidRPr="003F79D7">
        <w:rPr>
          <w:rFonts w:cs="Helvetica"/>
          <w:b/>
          <w:color w:val="000000"/>
          <w:szCs w:val="23"/>
        </w:rPr>
        <w:t>Slugging percentage</w:t>
      </w:r>
    </w:p>
    <w:p w:rsidR="003F79D7" w:rsidRPr="003F79D7" w:rsidRDefault="003C799A" w:rsidP="003F79D7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3C799A">
        <w:rPr>
          <w:rFonts w:ascii="Courier New" w:hAnsi="Courier New" w:cs="Helvetica"/>
          <w:color w:val="000000"/>
          <w:sz w:val="22"/>
          <w:szCs w:val="23"/>
        </w:rPr>
        <w:t>ob_slg</w:t>
      </w:r>
      <w:r>
        <w:rPr>
          <w:rFonts w:cs="Helvetica"/>
          <w:color w:val="000000"/>
          <w:szCs w:val="23"/>
        </w:rPr>
        <w:t xml:space="preserve">: </w:t>
      </w:r>
      <w:r w:rsidR="003F79D7" w:rsidRPr="003F79D7">
        <w:rPr>
          <w:rFonts w:cs="Helvetica"/>
          <w:b/>
          <w:color w:val="000000"/>
          <w:szCs w:val="23"/>
        </w:rPr>
        <w:t>O</w:t>
      </w:r>
      <w:r w:rsidR="00BA750C" w:rsidRPr="003F79D7">
        <w:rPr>
          <w:rFonts w:cs="Helvetica"/>
          <w:b/>
          <w:color w:val="000000"/>
          <w:szCs w:val="23"/>
        </w:rPr>
        <w:t>n</w:t>
      </w:r>
      <w:r w:rsidR="003F79D7" w:rsidRPr="003F79D7">
        <w:rPr>
          <w:rFonts w:cs="Helvetica"/>
          <w:b/>
          <w:color w:val="000000"/>
          <w:szCs w:val="23"/>
        </w:rPr>
        <w:t>-</w:t>
      </w:r>
      <w:r w:rsidR="00BA750C" w:rsidRPr="003F79D7">
        <w:rPr>
          <w:rFonts w:cs="Helvetica"/>
          <w:b/>
          <w:color w:val="000000"/>
          <w:szCs w:val="23"/>
        </w:rPr>
        <w:t>base plus slugging</w:t>
      </w:r>
      <w:r w:rsidR="003F79D7" w:rsidRPr="003F79D7">
        <w:rPr>
          <w:rFonts w:cs="Helvetica"/>
          <w:b/>
          <w:color w:val="000000"/>
          <w:szCs w:val="23"/>
        </w:rPr>
        <w:t xml:space="preserve"> percentage</w:t>
      </w:r>
      <w:r w:rsidR="00BA750C" w:rsidRPr="003F79D7">
        <w:rPr>
          <w:rFonts w:cs="Helvetica"/>
          <w:b/>
          <w:color w:val="000000"/>
          <w:szCs w:val="23"/>
        </w:rPr>
        <w:t xml:space="preserve"> </w:t>
      </w:r>
    </w:p>
    <w:p w:rsidR="003F79D7" w:rsidRDefault="003F79D7" w:rsidP="003F7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23"/>
        </w:rPr>
      </w:pPr>
    </w:p>
    <w:p w:rsidR="00BA750C" w:rsidRDefault="00BA750C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8861DD" w:rsidRPr="00C506A6" w:rsidRDefault="008861DD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F79D7" w:rsidRDefault="003F79D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Which variable is the response variable? How do you know?</w:t>
      </w:r>
    </w:p>
    <w:p w:rsidR="003F79D7" w:rsidRDefault="003F79D7" w:rsidP="003F79D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F79D7" w:rsidRDefault="003F79D7" w:rsidP="003F79D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F79D7" w:rsidRDefault="003F79D7" w:rsidP="003F79D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F79D7" w:rsidRDefault="003F79D7" w:rsidP="003F79D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F79D7" w:rsidRDefault="003F79D7" w:rsidP="003F79D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06A6" w:rsidRDefault="003F79D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Which variables are the explanatory variables? How do you know?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Pr="00C506A6" w:rsidRDefault="008861DD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F79D7" w:rsidRDefault="003F79D7" w:rsidP="003F7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variables numbered 9-11 are the underused, newer variables in baseball and the variables numbered 2-8 are the traditional</w:t>
      </w:r>
      <w:r w:rsidR="00187C99">
        <w:rPr>
          <w:rFonts w:cs="Helvetica"/>
          <w:color w:val="000000"/>
          <w:szCs w:val="19"/>
        </w:rPr>
        <w:t>ly</w:t>
      </w:r>
      <w:r>
        <w:rPr>
          <w:rFonts w:cs="Helvetica"/>
          <w:color w:val="000000"/>
          <w:szCs w:val="19"/>
        </w:rPr>
        <w:t>-used variables.</w:t>
      </w:r>
    </w:p>
    <w:p w:rsidR="003F79D7" w:rsidRDefault="003F79D7" w:rsidP="003F7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97F6F" w:rsidRPr="00597F6F" w:rsidRDefault="003F79D7" w:rsidP="003F79D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D7762E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 w:rsidR="00597F6F">
        <w:rPr>
          <w:rFonts w:cs="Helvetica"/>
          <w:color w:val="000000"/>
          <w:szCs w:val="19"/>
        </w:rPr>
        <w:t xml:space="preserve"> produce a scatterplot of </w:t>
      </w:r>
      <w:r w:rsidR="00597F6F" w:rsidRPr="00D1348B">
        <w:rPr>
          <w:rFonts w:cs="Helvetica"/>
          <w:i/>
          <w:color w:val="000000"/>
          <w:szCs w:val="19"/>
        </w:rPr>
        <w:t>runs</w:t>
      </w:r>
      <w:r w:rsidR="002E0A11">
        <w:rPr>
          <w:rFonts w:cs="Helvetica"/>
          <w:color w:val="000000"/>
          <w:szCs w:val="19"/>
        </w:rPr>
        <w:t xml:space="preserve"> </w:t>
      </w:r>
      <w:r w:rsidR="00597F6F">
        <w:rPr>
          <w:rFonts w:cs="Helvetica"/>
          <w:color w:val="000000"/>
          <w:szCs w:val="19"/>
        </w:rPr>
        <w:t xml:space="preserve">verses </w:t>
      </w:r>
      <w:r w:rsidR="00597F6F" w:rsidRPr="00D1348B">
        <w:rPr>
          <w:rFonts w:cs="Helvetica"/>
          <w:i/>
          <w:color w:val="000000"/>
          <w:szCs w:val="19"/>
        </w:rPr>
        <w:t>at_bats</w:t>
      </w:r>
      <w:r w:rsidR="00597F6F">
        <w:rPr>
          <w:rFonts w:cs="Helvetica"/>
          <w:color w:val="000000"/>
          <w:szCs w:val="19"/>
        </w:rPr>
        <w:t>.</w:t>
      </w: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97F6F" w:rsidRDefault="00597F6F" w:rsidP="00597F6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Sketch a scatterplot of the </w:t>
      </w:r>
      <w:r w:rsidRPr="00D1348B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verses </w:t>
      </w:r>
      <w:r w:rsidRPr="00D1348B">
        <w:rPr>
          <w:rFonts w:cs="Helvetica"/>
          <w:i/>
          <w:color w:val="000000"/>
          <w:szCs w:val="19"/>
        </w:rPr>
        <w:t>at_bats</w:t>
      </w:r>
      <w:r>
        <w:rPr>
          <w:rFonts w:cs="Helvetica"/>
          <w:color w:val="000000"/>
          <w:szCs w:val="19"/>
        </w:rPr>
        <w:t xml:space="preserve">. </w:t>
      </w: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97F6F" w:rsidRDefault="00597F6F" w:rsidP="00597F6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Describe the relationship between the total number of at-bats and the total number of runs for the Major League Baseball teams. In particular, comment on:</w:t>
      </w:r>
    </w:p>
    <w:p w:rsidR="00597F6F" w:rsidRDefault="00597F6F" w:rsidP="00F036CF">
      <w:pPr>
        <w:pStyle w:val="ListParagraph"/>
        <w:widowControl w:val="0"/>
        <w:numPr>
          <w:ilvl w:val="0"/>
          <w:numId w:val="4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trend of the plot (linear, curved, no trend, etc.)</w:t>
      </w:r>
    </w:p>
    <w:p w:rsidR="00597F6F" w:rsidRDefault="00597F6F" w:rsidP="00597F6F">
      <w:pPr>
        <w:pStyle w:val="ListParagraph"/>
        <w:widowControl w:val="0"/>
        <w:numPr>
          <w:ilvl w:val="0"/>
          <w:numId w:val="4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direction</w:t>
      </w:r>
      <w:r w:rsidR="002E0A11">
        <w:rPr>
          <w:rFonts w:cs="Helvetica"/>
          <w:color w:val="000000"/>
          <w:szCs w:val="19"/>
        </w:rPr>
        <w:t xml:space="preserve"> of the trend</w:t>
      </w:r>
    </w:p>
    <w:p w:rsidR="00597F6F" w:rsidRDefault="00597F6F" w:rsidP="00597F6F">
      <w:pPr>
        <w:pStyle w:val="ListParagraph"/>
        <w:widowControl w:val="0"/>
        <w:numPr>
          <w:ilvl w:val="0"/>
          <w:numId w:val="4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clustering of the points around the trend (tightly clustered around the trend, more scattered around the trend)</w:t>
      </w:r>
    </w:p>
    <w:p w:rsidR="00597F6F" w:rsidRDefault="00597F6F" w:rsidP="00597F6F">
      <w:pPr>
        <w:pStyle w:val="ListParagraph"/>
        <w:widowControl w:val="0"/>
        <w:numPr>
          <w:ilvl w:val="0"/>
          <w:numId w:val="4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Outliers </w:t>
      </w: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E0A11" w:rsidRDefault="002E0A11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E0A11" w:rsidRDefault="002E0A11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E0A11" w:rsidRPr="002E0A11" w:rsidRDefault="002E0A11" w:rsidP="002E0A11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B20A00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compute a c</w:t>
      </w:r>
      <w:r w:rsidR="00810C6C">
        <w:rPr>
          <w:rFonts w:cs="Helvetica"/>
          <w:color w:val="000000"/>
          <w:szCs w:val="19"/>
        </w:rPr>
        <w:t>orrelation between</w:t>
      </w:r>
      <w:r>
        <w:rPr>
          <w:rFonts w:cs="Helvetica"/>
          <w:color w:val="000000"/>
          <w:szCs w:val="19"/>
        </w:rPr>
        <w:t xml:space="preserve"> </w:t>
      </w:r>
      <w:r w:rsidRPr="00D1348B">
        <w:rPr>
          <w:rFonts w:cs="Helvetica"/>
          <w:i/>
          <w:color w:val="000000"/>
          <w:szCs w:val="19"/>
        </w:rPr>
        <w:t>runs</w:t>
      </w:r>
      <w:r w:rsidR="00810C6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and </w:t>
      </w:r>
      <w:r w:rsidRPr="00D1348B">
        <w:rPr>
          <w:rFonts w:cs="Helvetica"/>
          <w:i/>
          <w:color w:val="000000"/>
          <w:szCs w:val="19"/>
        </w:rPr>
        <w:t>at_bats</w:t>
      </w:r>
      <w:r>
        <w:rPr>
          <w:rFonts w:cs="Helvetica"/>
          <w:color w:val="000000"/>
          <w:szCs w:val="19"/>
        </w:rPr>
        <w:t>.</w:t>
      </w:r>
    </w:p>
    <w:p w:rsidR="002E0A11" w:rsidRPr="00F036CF" w:rsidRDefault="002E0A11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E0A11" w:rsidRDefault="002E0A11" w:rsidP="002E0A1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Report the correlation between </w:t>
      </w:r>
      <w:r w:rsidRPr="00D1348B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and </w:t>
      </w:r>
      <w:r w:rsidRPr="00D1348B">
        <w:rPr>
          <w:rFonts w:cs="Helvetica"/>
          <w:i/>
          <w:color w:val="000000"/>
          <w:szCs w:val="19"/>
        </w:rPr>
        <w:t>at_bats</w:t>
      </w:r>
      <w:r>
        <w:rPr>
          <w:rFonts w:cs="Helvetica"/>
          <w:color w:val="000000"/>
          <w:szCs w:val="19"/>
        </w:rPr>
        <w:t xml:space="preserve">. </w:t>
      </w:r>
    </w:p>
    <w:p w:rsidR="002E0A11" w:rsidRDefault="002E0A11" w:rsidP="002E0A1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E0A11" w:rsidRDefault="002E0A11" w:rsidP="002E0A1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E0A11" w:rsidRDefault="002E0A11" w:rsidP="002E0A1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E0A11" w:rsidRDefault="002E0A11" w:rsidP="002E0A1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E0A11" w:rsidRDefault="002E0A11" w:rsidP="002E0A1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Interpret the value of the correlation between </w:t>
      </w:r>
      <w:r w:rsidRPr="00D1348B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and </w:t>
      </w:r>
      <w:r w:rsidRPr="00D1348B">
        <w:rPr>
          <w:rFonts w:cs="Helvetica"/>
          <w:i/>
          <w:color w:val="000000"/>
          <w:szCs w:val="19"/>
        </w:rPr>
        <w:t>at_bats</w:t>
      </w:r>
      <w:r>
        <w:rPr>
          <w:rFonts w:cs="Helvetica"/>
          <w:color w:val="000000"/>
          <w:szCs w:val="19"/>
        </w:rPr>
        <w:t>.</w:t>
      </w:r>
    </w:p>
    <w:p w:rsidR="002E0A11" w:rsidRPr="00597F6F" w:rsidRDefault="002E0A11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97F6F" w:rsidRPr="00597F6F" w:rsidRDefault="00597F6F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036CF" w:rsidRPr="00F036CF" w:rsidRDefault="00F036CF" w:rsidP="00F036C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F036CF">
        <w:rPr>
          <w:rFonts w:cs="Helvetica"/>
          <w:color w:val="000000"/>
          <w:szCs w:val="19"/>
        </w:rPr>
        <w:t>C</w:t>
      </w:r>
      <w:r w:rsidR="00D1348B">
        <w:rPr>
          <w:rFonts w:cs="Helvetica"/>
          <w:color w:val="000000"/>
          <w:szCs w:val="19"/>
        </w:rPr>
        <w:t>hoose another traditionally-used variable</w:t>
      </w:r>
      <w:r w:rsidRPr="00F036CF">
        <w:rPr>
          <w:rFonts w:cs="Helvetica"/>
          <w:color w:val="000000"/>
          <w:szCs w:val="19"/>
        </w:rPr>
        <w:t xml:space="preserve"> and use the </w:t>
      </w:r>
      <w:r w:rsidR="00B80B7B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F036CF">
        <w:rPr>
          <w:rFonts w:cs="Helvetica"/>
          <w:color w:val="000000"/>
          <w:szCs w:val="19"/>
        </w:rPr>
        <w:t xml:space="preserve">to produce </w:t>
      </w:r>
      <w:r>
        <w:rPr>
          <w:rFonts w:cs="Helvetica"/>
          <w:color w:val="000000"/>
          <w:szCs w:val="19"/>
        </w:rPr>
        <w:t>another</w:t>
      </w:r>
      <w:r w:rsidRPr="00F036CF">
        <w:rPr>
          <w:rFonts w:cs="Helvetica"/>
          <w:color w:val="000000"/>
          <w:szCs w:val="19"/>
        </w:rPr>
        <w:t xml:space="preserve"> scatterplot</w:t>
      </w:r>
      <w:r>
        <w:rPr>
          <w:rFonts w:cs="Helvetica"/>
          <w:color w:val="000000"/>
          <w:szCs w:val="19"/>
        </w:rPr>
        <w:t xml:space="preserve"> of </w:t>
      </w:r>
      <w:r w:rsidRPr="00D1348B">
        <w:rPr>
          <w:rFonts w:cs="Helvetica"/>
          <w:i/>
          <w:color w:val="000000"/>
          <w:szCs w:val="19"/>
        </w:rPr>
        <w:t>runs</w:t>
      </w:r>
      <w:r w:rsidR="002E0A11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verses </w:t>
      </w:r>
      <w:r w:rsidRPr="00D1348B">
        <w:rPr>
          <w:rFonts w:cs="Helvetica"/>
          <w:i/>
          <w:color w:val="000000"/>
          <w:szCs w:val="19"/>
        </w:rPr>
        <w:t>traditionally-used variable</w:t>
      </w:r>
      <w:r>
        <w:rPr>
          <w:rFonts w:cs="Helvetica"/>
          <w:color w:val="000000"/>
          <w:szCs w:val="19"/>
        </w:rPr>
        <w:t xml:space="preserve"> of choice</w:t>
      </w:r>
      <w:r w:rsidRPr="00F036CF">
        <w:rPr>
          <w:rFonts w:cs="Helvetica"/>
          <w:color w:val="000000"/>
          <w:szCs w:val="19"/>
        </w:rPr>
        <w:t xml:space="preserve">. </w:t>
      </w:r>
    </w:p>
    <w:p w:rsidR="00BA3E40" w:rsidRDefault="00BA3E4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10C6C" w:rsidRDefault="00810C6C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036CF" w:rsidRDefault="00F036CF" w:rsidP="00F036C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Sketch the scatterplot below.</w:t>
      </w:r>
    </w:p>
    <w:p w:rsidR="00F036CF" w:rsidRDefault="00F036CF" w:rsidP="00F036C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10C6C" w:rsidRDefault="00810C6C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10C6C" w:rsidRDefault="00810C6C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10C6C" w:rsidRDefault="00810C6C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036CF" w:rsidRDefault="00F036CF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230B7" w:rsidRDefault="005230B7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230B7" w:rsidRPr="00810C6C" w:rsidRDefault="005230B7" w:rsidP="00810C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E0A11" w:rsidRPr="002E0A11" w:rsidRDefault="00F036CF" w:rsidP="002E0A1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2E0A11">
        <w:rPr>
          <w:rFonts w:cs="Helvetica"/>
          <w:color w:val="000000"/>
          <w:szCs w:val="19"/>
        </w:rPr>
        <w:t xml:space="preserve">Describe the relationship between </w:t>
      </w:r>
      <w:r w:rsidR="00D1348B">
        <w:rPr>
          <w:rFonts w:cs="Helvetica"/>
          <w:color w:val="000000"/>
          <w:szCs w:val="19"/>
        </w:rPr>
        <w:t>your traditionally-used variable of choice</w:t>
      </w:r>
      <w:r w:rsidRPr="002E0A11">
        <w:rPr>
          <w:rFonts w:cs="Helvetica"/>
          <w:color w:val="000000"/>
          <w:szCs w:val="19"/>
        </w:rPr>
        <w:t xml:space="preserve"> and the total number of runs for the Major League Baseball teams. </w:t>
      </w: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Pr="002E0A11" w:rsidRDefault="00BA3E40" w:rsidP="00BA3E40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6F3E5E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compute a correlation between </w:t>
      </w:r>
      <w:r w:rsidRPr="00D1348B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and </w:t>
      </w:r>
      <w:r w:rsidR="00D1348B" w:rsidRPr="00D1348B">
        <w:rPr>
          <w:rFonts w:cs="Helvetica"/>
          <w:color w:val="000000"/>
          <w:szCs w:val="19"/>
        </w:rPr>
        <w:t xml:space="preserve">your </w:t>
      </w:r>
      <w:r w:rsidR="00D1348B" w:rsidRPr="00D1348B">
        <w:rPr>
          <w:rFonts w:cs="Helvetica"/>
          <w:i/>
          <w:color w:val="000000"/>
          <w:szCs w:val="19"/>
        </w:rPr>
        <w:t>traditionally-used variable</w:t>
      </w:r>
      <w:r w:rsidR="00D1348B" w:rsidRPr="00D1348B">
        <w:rPr>
          <w:rFonts w:cs="Helvetica"/>
          <w:color w:val="000000"/>
          <w:szCs w:val="19"/>
        </w:rPr>
        <w:t xml:space="preserve"> of choice</w:t>
      </w:r>
      <w:r>
        <w:rPr>
          <w:rFonts w:cs="Helvetica"/>
          <w:color w:val="000000"/>
          <w:szCs w:val="19"/>
        </w:rPr>
        <w:t>.</w:t>
      </w:r>
    </w:p>
    <w:p w:rsidR="00BA3E40" w:rsidRPr="00F036CF" w:rsidRDefault="00BA3E40" w:rsidP="00BA3E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A3E40" w:rsidRDefault="00BA3E40" w:rsidP="00BA3E4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Report the correlation betwee</w:t>
      </w:r>
      <w:r w:rsidR="00D1348B">
        <w:rPr>
          <w:rFonts w:cs="Helvetica"/>
          <w:color w:val="000000"/>
          <w:szCs w:val="19"/>
        </w:rPr>
        <w:t xml:space="preserve">n runs and your </w:t>
      </w:r>
      <w:r w:rsidR="00D1348B" w:rsidRPr="00D1348B">
        <w:rPr>
          <w:rFonts w:cs="Helvetica"/>
          <w:i/>
          <w:color w:val="000000"/>
          <w:szCs w:val="19"/>
        </w:rPr>
        <w:t>traditionally-used variable</w:t>
      </w:r>
      <w:r w:rsidR="00D1348B">
        <w:rPr>
          <w:rFonts w:cs="Helvetica"/>
          <w:color w:val="000000"/>
          <w:szCs w:val="19"/>
        </w:rPr>
        <w:t xml:space="preserve"> of choice</w:t>
      </w:r>
      <w:r>
        <w:rPr>
          <w:rFonts w:cs="Helvetica"/>
          <w:color w:val="000000"/>
          <w:szCs w:val="19"/>
        </w:rPr>
        <w:t xml:space="preserve">. </w:t>
      </w:r>
    </w:p>
    <w:p w:rsidR="00BA3E40" w:rsidRDefault="00BA3E40" w:rsidP="00BA3E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A3E40" w:rsidRDefault="00BA3E40" w:rsidP="00BA3E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A3E40" w:rsidRDefault="00BA3E40" w:rsidP="00BA3E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A3E40" w:rsidRDefault="00BA3E40" w:rsidP="00BA3E4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A3E40" w:rsidRDefault="00BA3E40" w:rsidP="00BA3E4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Interpret the value of the correlation between runs and </w:t>
      </w:r>
      <w:r w:rsidR="00D1348B">
        <w:rPr>
          <w:rFonts w:cs="Helvetica"/>
          <w:color w:val="000000"/>
          <w:szCs w:val="19"/>
        </w:rPr>
        <w:t xml:space="preserve">your </w:t>
      </w:r>
      <w:r w:rsidR="00D1348B" w:rsidRPr="00D1348B">
        <w:rPr>
          <w:rFonts w:cs="Helvetica"/>
          <w:i/>
          <w:color w:val="000000"/>
          <w:szCs w:val="19"/>
        </w:rPr>
        <w:t>traditionally-used variable</w:t>
      </w:r>
      <w:r w:rsidR="00D1348B">
        <w:rPr>
          <w:rFonts w:cs="Helvetica"/>
          <w:color w:val="000000"/>
          <w:szCs w:val="19"/>
        </w:rPr>
        <w:t xml:space="preserve"> of choice</w:t>
      </w:r>
      <w:r>
        <w:rPr>
          <w:rFonts w:cs="Helvetica"/>
          <w:color w:val="000000"/>
          <w:szCs w:val="19"/>
        </w:rPr>
        <w:t>.</w:t>
      </w: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Pr="00F036CF" w:rsidRDefault="00D1348B" w:rsidP="00D1348B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F036CF">
        <w:rPr>
          <w:rFonts w:cs="Helvetica"/>
          <w:color w:val="000000"/>
          <w:szCs w:val="19"/>
        </w:rPr>
        <w:t>C</w:t>
      </w:r>
      <w:r>
        <w:rPr>
          <w:rFonts w:cs="Helvetica"/>
          <w:color w:val="000000"/>
          <w:szCs w:val="19"/>
        </w:rPr>
        <w:t>hoose an underused</w:t>
      </w:r>
      <w:r w:rsidRPr="00F036CF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>variable</w:t>
      </w:r>
      <w:r w:rsidRPr="00F036CF">
        <w:rPr>
          <w:rFonts w:cs="Helvetica"/>
          <w:color w:val="000000"/>
          <w:szCs w:val="19"/>
        </w:rPr>
        <w:t xml:space="preserve"> and use the </w:t>
      </w:r>
      <w:r w:rsidR="00B9222E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F036CF">
        <w:rPr>
          <w:rFonts w:cs="Helvetica"/>
          <w:color w:val="000000"/>
          <w:szCs w:val="19"/>
        </w:rPr>
        <w:t xml:space="preserve">to produce </w:t>
      </w:r>
      <w:r>
        <w:rPr>
          <w:rFonts w:cs="Helvetica"/>
          <w:color w:val="000000"/>
          <w:szCs w:val="19"/>
        </w:rPr>
        <w:t>another</w:t>
      </w:r>
      <w:r w:rsidRPr="00F036CF">
        <w:rPr>
          <w:rFonts w:cs="Helvetica"/>
          <w:color w:val="000000"/>
          <w:szCs w:val="19"/>
        </w:rPr>
        <w:t xml:space="preserve"> scatterplot</w:t>
      </w:r>
      <w:r>
        <w:rPr>
          <w:rFonts w:cs="Helvetica"/>
          <w:color w:val="000000"/>
          <w:szCs w:val="19"/>
        </w:rPr>
        <w:t xml:space="preserve"> of </w:t>
      </w:r>
      <w:r w:rsidRPr="00D1348B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verses the </w:t>
      </w:r>
      <w:r>
        <w:rPr>
          <w:rFonts w:cs="Helvetica"/>
          <w:i/>
          <w:color w:val="000000"/>
          <w:szCs w:val="19"/>
        </w:rPr>
        <w:t>underused variable</w:t>
      </w:r>
      <w:r>
        <w:rPr>
          <w:rFonts w:cs="Helvetica"/>
          <w:color w:val="000000"/>
          <w:szCs w:val="19"/>
        </w:rPr>
        <w:t xml:space="preserve"> of choice</w:t>
      </w:r>
      <w:r w:rsidRPr="00F036CF">
        <w:rPr>
          <w:rFonts w:cs="Helvetica"/>
          <w:color w:val="000000"/>
          <w:szCs w:val="19"/>
        </w:rPr>
        <w:t xml:space="preserve">. </w:t>
      </w: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Sketch the scatterplot below.</w:t>
      </w: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47BB9" w:rsidRDefault="00E47BB9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Pr="002E0A11" w:rsidRDefault="00D1348B" w:rsidP="00D1348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2E0A11">
        <w:rPr>
          <w:rFonts w:cs="Helvetica"/>
          <w:color w:val="000000"/>
          <w:szCs w:val="19"/>
        </w:rPr>
        <w:t xml:space="preserve">Describe the relationship between </w:t>
      </w:r>
      <w:r>
        <w:rPr>
          <w:rFonts w:cs="Helvetica"/>
          <w:color w:val="000000"/>
          <w:szCs w:val="19"/>
        </w:rPr>
        <w:t>your underused variable of choice</w:t>
      </w:r>
      <w:r w:rsidRPr="002E0A11">
        <w:rPr>
          <w:rFonts w:cs="Helvetica"/>
          <w:color w:val="000000"/>
          <w:szCs w:val="19"/>
        </w:rPr>
        <w:t xml:space="preserve"> and the total number of runs for the Major League Baseball teams. </w:t>
      </w: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1348B" w:rsidRPr="002E0A11" w:rsidRDefault="00D1348B" w:rsidP="00D1348B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414DD2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compute a correlation between </w:t>
      </w:r>
      <w:r w:rsidRPr="00D1348B">
        <w:rPr>
          <w:rFonts w:cs="Helvetica"/>
          <w:i/>
          <w:color w:val="000000"/>
          <w:szCs w:val="19"/>
        </w:rPr>
        <w:t>runs</w:t>
      </w:r>
      <w:r w:rsidR="001921D6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and </w:t>
      </w:r>
      <w:r w:rsidRPr="00D1348B">
        <w:rPr>
          <w:rFonts w:cs="Helvetica"/>
          <w:color w:val="000000"/>
          <w:szCs w:val="19"/>
        </w:rPr>
        <w:t xml:space="preserve">your </w:t>
      </w:r>
      <w:r>
        <w:rPr>
          <w:rFonts w:cs="Helvetica"/>
          <w:i/>
          <w:color w:val="000000"/>
          <w:szCs w:val="19"/>
        </w:rPr>
        <w:t>underused variable</w:t>
      </w:r>
      <w:r w:rsidR="001921D6">
        <w:rPr>
          <w:rFonts w:cs="Helvetica"/>
          <w:color w:val="000000"/>
          <w:szCs w:val="19"/>
        </w:rPr>
        <w:t xml:space="preserve"> of choice</w:t>
      </w:r>
      <w:r>
        <w:rPr>
          <w:rFonts w:cs="Helvetica"/>
          <w:color w:val="000000"/>
          <w:szCs w:val="19"/>
        </w:rPr>
        <w:t>.</w:t>
      </w:r>
    </w:p>
    <w:p w:rsidR="00D1348B" w:rsidRPr="00F036CF" w:rsidRDefault="00D1348B" w:rsidP="00D134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Report the correlation between </w:t>
      </w:r>
      <w:r w:rsidRPr="001921D6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and your </w:t>
      </w:r>
      <w:r>
        <w:rPr>
          <w:rFonts w:cs="Helvetica"/>
          <w:i/>
          <w:color w:val="000000"/>
          <w:szCs w:val="19"/>
        </w:rPr>
        <w:t>underused</w:t>
      </w:r>
      <w:r w:rsidRPr="00D1348B">
        <w:rPr>
          <w:rFonts w:cs="Helvetica"/>
          <w:i/>
          <w:color w:val="000000"/>
          <w:szCs w:val="19"/>
        </w:rPr>
        <w:t xml:space="preserve"> variable</w:t>
      </w:r>
      <w:r>
        <w:rPr>
          <w:rFonts w:cs="Helvetica"/>
          <w:color w:val="000000"/>
          <w:szCs w:val="19"/>
        </w:rPr>
        <w:t xml:space="preserve"> of choice. </w:t>
      </w: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348B" w:rsidRDefault="00D1348B" w:rsidP="00D1348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Interpret the value of the correlation between </w:t>
      </w:r>
      <w:r w:rsidRPr="001921D6"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and your </w:t>
      </w:r>
      <w:r>
        <w:rPr>
          <w:rFonts w:cs="Helvetica"/>
          <w:i/>
          <w:color w:val="000000"/>
          <w:szCs w:val="19"/>
        </w:rPr>
        <w:t>underused</w:t>
      </w:r>
      <w:r w:rsidRPr="00D1348B">
        <w:rPr>
          <w:rFonts w:cs="Helvetica"/>
          <w:i/>
          <w:color w:val="000000"/>
          <w:szCs w:val="19"/>
        </w:rPr>
        <w:t xml:space="preserve"> variable</w:t>
      </w:r>
      <w:r>
        <w:rPr>
          <w:rFonts w:cs="Helvetica"/>
          <w:color w:val="000000"/>
          <w:szCs w:val="19"/>
        </w:rPr>
        <w:t xml:space="preserve"> of choice.</w:t>
      </w: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B0545" w:rsidRPr="00DB0545" w:rsidRDefault="00DB0545" w:rsidP="00E56890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t xml:space="preserve">Put the correlations and the name of the variables that you examined with </w:t>
      </w:r>
      <w:r>
        <w:rPr>
          <w:rFonts w:cs="Helvetica"/>
          <w:i/>
          <w:color w:val="000000"/>
          <w:szCs w:val="19"/>
        </w:rPr>
        <w:t>runs</w:t>
      </w:r>
      <w:r>
        <w:rPr>
          <w:rFonts w:cs="Helvetica"/>
          <w:color w:val="000000"/>
          <w:szCs w:val="19"/>
        </w:rPr>
        <w:t xml:space="preserve"> on the table on the board. </w:t>
      </w:r>
    </w:p>
    <w:p w:rsidR="00E56890" w:rsidRPr="002E0A11" w:rsidRDefault="00E56890" w:rsidP="00E56890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t xml:space="preserve">Discuss with others around you the variables </w:t>
      </w:r>
      <w:r w:rsidR="006E6E2A">
        <w:rPr>
          <w:rFonts w:cs="Helvetica"/>
          <w:color w:val="000000"/>
          <w:szCs w:val="19"/>
        </w:rPr>
        <w:t xml:space="preserve">that were </w:t>
      </w:r>
      <w:r w:rsidR="00DB0545">
        <w:rPr>
          <w:rFonts w:cs="Helvetica"/>
          <w:color w:val="000000"/>
          <w:szCs w:val="19"/>
        </w:rPr>
        <w:t>examined</w:t>
      </w:r>
      <w:r w:rsidR="006E6E2A">
        <w:rPr>
          <w:rFonts w:cs="Helvetica"/>
          <w:color w:val="000000"/>
          <w:szCs w:val="19"/>
        </w:rPr>
        <w:t xml:space="preserve"> with </w:t>
      </w:r>
      <w:r w:rsidR="001921D6">
        <w:rPr>
          <w:rFonts w:cs="Helvetica"/>
          <w:color w:val="000000"/>
          <w:szCs w:val="19"/>
        </w:rPr>
        <w:t xml:space="preserve">the variable </w:t>
      </w:r>
      <w:r w:rsidR="001921D6">
        <w:rPr>
          <w:rFonts w:cs="Helvetica"/>
          <w:i/>
          <w:color w:val="000000"/>
          <w:szCs w:val="19"/>
        </w:rPr>
        <w:t xml:space="preserve">runs </w:t>
      </w:r>
      <w:r>
        <w:rPr>
          <w:rFonts w:cs="Helvetica"/>
          <w:color w:val="000000"/>
          <w:szCs w:val="19"/>
        </w:rPr>
        <w:t xml:space="preserve">and the correlations </w:t>
      </w:r>
      <w:r w:rsidR="006E6E2A">
        <w:rPr>
          <w:rFonts w:cs="Helvetica"/>
          <w:color w:val="000000"/>
          <w:szCs w:val="19"/>
        </w:rPr>
        <w:t>that were observed between those</w:t>
      </w:r>
      <w:r>
        <w:rPr>
          <w:rFonts w:cs="Helvetica"/>
          <w:color w:val="000000"/>
          <w:szCs w:val="19"/>
        </w:rPr>
        <w:t xml:space="preserve"> variables. </w:t>
      </w: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E56890" w:rsidRDefault="00E56890" w:rsidP="00E5689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Which variable examined is the best predictor of the total number of runs for a team?</w:t>
      </w:r>
    </w:p>
    <w:p w:rsidR="002E0A11" w:rsidRDefault="002E0A11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A3E40" w:rsidRDefault="00BA3E40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D314D9" w:rsidRDefault="00D314D9" w:rsidP="00D314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EXTENSIONS</w:t>
      </w:r>
    </w:p>
    <w:p w:rsidR="0061129E" w:rsidRDefault="0061129E" w:rsidP="002E0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314D9" w:rsidRDefault="0061129E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 w:rsidRPr="00D314D9">
        <w:rPr>
          <w:rFonts w:cs="Helvetica"/>
          <w:color w:val="000000"/>
          <w:szCs w:val="19"/>
        </w:rPr>
        <w:t xml:space="preserve">The variables examined in this activity all had a positive relationship with the </w:t>
      </w:r>
      <w:r w:rsidRPr="001921D6">
        <w:rPr>
          <w:rFonts w:cs="Helvetica"/>
          <w:i/>
          <w:color w:val="000000"/>
          <w:szCs w:val="19"/>
        </w:rPr>
        <w:t>runs</w:t>
      </w:r>
      <w:r w:rsidRPr="00D314D9">
        <w:rPr>
          <w:rFonts w:cs="Helvetica"/>
          <w:color w:val="000000"/>
          <w:szCs w:val="19"/>
        </w:rPr>
        <w:t xml:space="preserve"> response variable.</w:t>
      </w:r>
      <w:r>
        <w:rPr>
          <w:rFonts w:cs="Helvetica"/>
          <w:b/>
          <w:color w:val="000000"/>
          <w:szCs w:val="19"/>
        </w:rPr>
        <w:t xml:space="preserve"> </w:t>
      </w:r>
    </w:p>
    <w:p w:rsidR="00D314D9" w:rsidRDefault="00D314D9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D314D9" w:rsidRDefault="0061129E" w:rsidP="00D314D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D314D9">
        <w:rPr>
          <w:rFonts w:cs="Helvetica"/>
          <w:color w:val="000000"/>
          <w:szCs w:val="19"/>
        </w:rPr>
        <w:t xml:space="preserve">What would a negative relationship look like? Sketch a scatterplot of a negative relationship between two variables below. </w:t>
      </w: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314D9" w:rsidRDefault="00D314D9" w:rsidP="00D314D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A3350" w:rsidRPr="00D314D9" w:rsidRDefault="00D314D9" w:rsidP="00D314D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If a relationship is negative between two variables, what values could the correlation be?</w:t>
      </w:r>
    </w:p>
    <w:p w:rsidR="00EA3350" w:rsidRDefault="00EA3350" w:rsidP="00F036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3F79D7" w:rsidRPr="00602342" w:rsidRDefault="003F79D7" w:rsidP="00597F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4B616C" w:rsidRPr="00F036CF" w:rsidRDefault="004B616C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sectPr w:rsidR="004B616C" w:rsidRPr="00F036CF" w:rsidSect="00353D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5CC" w:rsidRDefault="00AB15CC">
      <w:pPr>
        <w:spacing w:after="0"/>
      </w:pPr>
      <w:r>
        <w:separator/>
      </w:r>
    </w:p>
  </w:endnote>
  <w:endnote w:type="continuationSeparator" w:id="0">
    <w:p w:rsidR="00AB15CC" w:rsidRDefault="00AB15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FA" w:rsidRDefault="00B63079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F41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41FA" w:rsidRDefault="00FF41FA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FA" w:rsidRDefault="00B63079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F41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6F4A">
      <w:rPr>
        <w:rStyle w:val="PageNumber"/>
        <w:noProof/>
      </w:rPr>
      <w:t>1</w:t>
    </w:r>
    <w:r>
      <w:rPr>
        <w:rStyle w:val="PageNumber"/>
      </w:rPr>
      <w:fldChar w:fldCharType="end"/>
    </w:r>
  </w:p>
  <w:p w:rsidR="00FF41FA" w:rsidRPr="00D541A0" w:rsidRDefault="00FF41FA" w:rsidP="004B616C">
    <w:pPr>
      <w:pStyle w:val="Footer"/>
      <w:ind w:right="360"/>
      <w:rPr>
        <w:i/>
        <w:sz w:val="20"/>
      </w:rPr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ED" w:rsidRDefault="00353DED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5CC" w:rsidRDefault="00AB15CC">
      <w:pPr>
        <w:spacing w:after="0"/>
      </w:pPr>
      <w:r>
        <w:separator/>
      </w:r>
    </w:p>
  </w:footnote>
  <w:footnote w:type="continuationSeparator" w:id="0">
    <w:p w:rsidR="00AB15CC" w:rsidRDefault="00AB15CC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ED" w:rsidRDefault="00353DED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FA" w:rsidRPr="00246744" w:rsidRDefault="00FF41FA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Baseball</w:t>
    </w:r>
  </w:p>
  <w:p w:rsidR="00FF41FA" w:rsidRPr="00C25FF1" w:rsidRDefault="00FF41FA" w:rsidP="00C25FF1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ED" w:rsidRDefault="00353DED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CA84CB0"/>
    <w:lvl w:ilvl="0" w:tplc="979E15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803967"/>
    <w:multiLevelType w:val="hybridMultilevel"/>
    <w:tmpl w:val="E208E684"/>
    <w:lvl w:ilvl="0" w:tplc="0D4221CA">
      <w:start w:val="1"/>
      <w:numFmt w:val="lowerRoman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8433F"/>
    <w:multiLevelType w:val="hybridMultilevel"/>
    <w:tmpl w:val="24262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692AF6BE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0627A0"/>
    <w:multiLevelType w:val="hybridMultilevel"/>
    <w:tmpl w:val="C9EAA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AB07AA"/>
    <w:multiLevelType w:val="hybridMultilevel"/>
    <w:tmpl w:val="488A26CA"/>
    <w:lvl w:ilvl="0" w:tplc="0D4221CA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8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0571C1"/>
    <w:multiLevelType w:val="hybridMultilevel"/>
    <w:tmpl w:val="70ACE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21A38DD"/>
    <w:multiLevelType w:val="hybridMultilevel"/>
    <w:tmpl w:val="735E45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9">
    <w:nsid w:val="655B1123"/>
    <w:multiLevelType w:val="multilevel"/>
    <w:tmpl w:val="420C3B8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6C42C7"/>
    <w:multiLevelType w:val="hybridMultilevel"/>
    <w:tmpl w:val="4170C41C"/>
    <w:lvl w:ilvl="0" w:tplc="0D422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41">
    <w:nsid w:val="6B19600D"/>
    <w:multiLevelType w:val="hybridMultilevel"/>
    <w:tmpl w:val="08F046AC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353F2"/>
    <w:multiLevelType w:val="hybridMultilevel"/>
    <w:tmpl w:val="7FE28A34"/>
    <w:lvl w:ilvl="0" w:tplc="0D422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43">
    <w:nsid w:val="70292A86"/>
    <w:multiLevelType w:val="hybridMultilevel"/>
    <w:tmpl w:val="608E7F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B30423B"/>
    <w:multiLevelType w:val="hybridMultilevel"/>
    <w:tmpl w:val="E208E684"/>
    <w:lvl w:ilvl="0" w:tplc="0D4221CA">
      <w:start w:val="1"/>
      <w:numFmt w:val="lowerRoman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B17FA8"/>
    <w:multiLevelType w:val="hybridMultilevel"/>
    <w:tmpl w:val="8C587658"/>
    <w:lvl w:ilvl="0" w:tplc="0420952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48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48"/>
  </w:num>
  <w:num w:numId="4">
    <w:abstractNumId w:val="3"/>
  </w:num>
  <w:num w:numId="5">
    <w:abstractNumId w:val="10"/>
  </w:num>
  <w:num w:numId="6">
    <w:abstractNumId w:val="44"/>
  </w:num>
  <w:num w:numId="7">
    <w:abstractNumId w:val="17"/>
  </w:num>
  <w:num w:numId="8">
    <w:abstractNumId w:val="22"/>
  </w:num>
  <w:num w:numId="9">
    <w:abstractNumId w:val="12"/>
  </w:num>
  <w:num w:numId="10">
    <w:abstractNumId w:val="31"/>
  </w:num>
  <w:num w:numId="11">
    <w:abstractNumId w:val="19"/>
  </w:num>
  <w:num w:numId="12">
    <w:abstractNumId w:val="7"/>
  </w:num>
  <w:num w:numId="13">
    <w:abstractNumId w:val="23"/>
  </w:num>
  <w:num w:numId="14">
    <w:abstractNumId w:val="26"/>
  </w:num>
  <w:num w:numId="15">
    <w:abstractNumId w:val="1"/>
  </w:num>
  <w:num w:numId="16">
    <w:abstractNumId w:val="29"/>
  </w:num>
  <w:num w:numId="17">
    <w:abstractNumId w:val="34"/>
  </w:num>
  <w:num w:numId="18">
    <w:abstractNumId w:val="13"/>
  </w:num>
  <w:num w:numId="19">
    <w:abstractNumId w:val="0"/>
  </w:num>
  <w:num w:numId="20">
    <w:abstractNumId w:val="27"/>
  </w:num>
  <w:num w:numId="21">
    <w:abstractNumId w:val="30"/>
  </w:num>
  <w:num w:numId="22">
    <w:abstractNumId w:val="37"/>
  </w:num>
  <w:num w:numId="23">
    <w:abstractNumId w:val="35"/>
  </w:num>
  <w:num w:numId="24">
    <w:abstractNumId w:val="33"/>
  </w:num>
  <w:num w:numId="25">
    <w:abstractNumId w:val="8"/>
  </w:num>
  <w:num w:numId="26">
    <w:abstractNumId w:val="21"/>
  </w:num>
  <w:num w:numId="27">
    <w:abstractNumId w:val="2"/>
  </w:num>
  <w:num w:numId="28">
    <w:abstractNumId w:val="11"/>
  </w:num>
  <w:num w:numId="29">
    <w:abstractNumId w:val="5"/>
  </w:num>
  <w:num w:numId="30">
    <w:abstractNumId w:val="6"/>
  </w:num>
  <w:num w:numId="31">
    <w:abstractNumId w:val="14"/>
  </w:num>
  <w:num w:numId="32">
    <w:abstractNumId w:val="28"/>
  </w:num>
  <w:num w:numId="33">
    <w:abstractNumId w:val="45"/>
  </w:num>
  <w:num w:numId="34">
    <w:abstractNumId w:val="4"/>
  </w:num>
  <w:num w:numId="35">
    <w:abstractNumId w:val="18"/>
  </w:num>
  <w:num w:numId="36">
    <w:abstractNumId w:val="38"/>
  </w:num>
  <w:num w:numId="37">
    <w:abstractNumId w:val="43"/>
  </w:num>
  <w:num w:numId="38">
    <w:abstractNumId w:val="20"/>
  </w:num>
  <w:num w:numId="39">
    <w:abstractNumId w:val="32"/>
  </w:num>
  <w:num w:numId="40">
    <w:abstractNumId w:val="16"/>
  </w:num>
  <w:num w:numId="41">
    <w:abstractNumId w:val="39"/>
  </w:num>
  <w:num w:numId="42">
    <w:abstractNumId w:val="41"/>
  </w:num>
  <w:num w:numId="43">
    <w:abstractNumId w:val="24"/>
  </w:num>
  <w:num w:numId="44">
    <w:abstractNumId w:val="40"/>
  </w:num>
  <w:num w:numId="45">
    <w:abstractNumId w:val="47"/>
  </w:num>
  <w:num w:numId="46">
    <w:abstractNumId w:val="42"/>
  </w:num>
  <w:num w:numId="47">
    <w:abstractNumId w:val="9"/>
  </w:num>
  <w:num w:numId="48">
    <w:abstractNumId w:val="46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123B3"/>
    <w:rsid w:val="00016F4A"/>
    <w:rsid w:val="0002024F"/>
    <w:rsid w:val="00021DAB"/>
    <w:rsid w:val="00027081"/>
    <w:rsid w:val="000369F6"/>
    <w:rsid w:val="00046C4E"/>
    <w:rsid w:val="0005159E"/>
    <w:rsid w:val="00065790"/>
    <w:rsid w:val="000729AF"/>
    <w:rsid w:val="00072C89"/>
    <w:rsid w:val="0008066D"/>
    <w:rsid w:val="00085088"/>
    <w:rsid w:val="00087782"/>
    <w:rsid w:val="0009774B"/>
    <w:rsid w:val="000A47B0"/>
    <w:rsid w:val="000B50B4"/>
    <w:rsid w:val="000C0597"/>
    <w:rsid w:val="000D5675"/>
    <w:rsid w:val="000F09D0"/>
    <w:rsid w:val="000F640E"/>
    <w:rsid w:val="00101D7A"/>
    <w:rsid w:val="00120F3A"/>
    <w:rsid w:val="001260A4"/>
    <w:rsid w:val="0013636A"/>
    <w:rsid w:val="00136E5A"/>
    <w:rsid w:val="001419A2"/>
    <w:rsid w:val="00141CD2"/>
    <w:rsid w:val="00142449"/>
    <w:rsid w:val="001438E6"/>
    <w:rsid w:val="00146D43"/>
    <w:rsid w:val="001522BA"/>
    <w:rsid w:val="001727DD"/>
    <w:rsid w:val="00172EF7"/>
    <w:rsid w:val="00174960"/>
    <w:rsid w:val="00175B06"/>
    <w:rsid w:val="0017606D"/>
    <w:rsid w:val="00181B20"/>
    <w:rsid w:val="0018295E"/>
    <w:rsid w:val="00183B19"/>
    <w:rsid w:val="00187C99"/>
    <w:rsid w:val="001921D6"/>
    <w:rsid w:val="00196E14"/>
    <w:rsid w:val="001C466D"/>
    <w:rsid w:val="001D5620"/>
    <w:rsid w:val="001E567F"/>
    <w:rsid w:val="001F6229"/>
    <w:rsid w:val="00200D44"/>
    <w:rsid w:val="0021133E"/>
    <w:rsid w:val="00217D2A"/>
    <w:rsid w:val="002277D7"/>
    <w:rsid w:val="00231738"/>
    <w:rsid w:val="00242EF9"/>
    <w:rsid w:val="002455D6"/>
    <w:rsid w:val="00245F71"/>
    <w:rsid w:val="00251CDA"/>
    <w:rsid w:val="0025201E"/>
    <w:rsid w:val="0025792F"/>
    <w:rsid w:val="00261047"/>
    <w:rsid w:val="002610A9"/>
    <w:rsid w:val="0026292E"/>
    <w:rsid w:val="002A172C"/>
    <w:rsid w:val="002A698A"/>
    <w:rsid w:val="002C2A93"/>
    <w:rsid w:val="002E0A11"/>
    <w:rsid w:val="002E3D7D"/>
    <w:rsid w:val="002F0C4C"/>
    <w:rsid w:val="002F2088"/>
    <w:rsid w:val="002F7201"/>
    <w:rsid w:val="00301900"/>
    <w:rsid w:val="003107C2"/>
    <w:rsid w:val="00320900"/>
    <w:rsid w:val="00321C3D"/>
    <w:rsid w:val="003228F4"/>
    <w:rsid w:val="00346B3B"/>
    <w:rsid w:val="00353DED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0DAA"/>
    <w:rsid w:val="003C19C2"/>
    <w:rsid w:val="003C2DF7"/>
    <w:rsid w:val="003C4546"/>
    <w:rsid w:val="003C4AFD"/>
    <w:rsid w:val="003C5C39"/>
    <w:rsid w:val="003C799A"/>
    <w:rsid w:val="003C7BA5"/>
    <w:rsid w:val="003D7247"/>
    <w:rsid w:val="003E0217"/>
    <w:rsid w:val="003F1993"/>
    <w:rsid w:val="003F79D7"/>
    <w:rsid w:val="003F7BD5"/>
    <w:rsid w:val="004038E8"/>
    <w:rsid w:val="00405BBF"/>
    <w:rsid w:val="004127FD"/>
    <w:rsid w:val="00413A0A"/>
    <w:rsid w:val="00414DD2"/>
    <w:rsid w:val="004200E1"/>
    <w:rsid w:val="00423554"/>
    <w:rsid w:val="00427D7D"/>
    <w:rsid w:val="00427E0E"/>
    <w:rsid w:val="00446AB1"/>
    <w:rsid w:val="004554F0"/>
    <w:rsid w:val="00463C1C"/>
    <w:rsid w:val="004663EC"/>
    <w:rsid w:val="00475921"/>
    <w:rsid w:val="00476427"/>
    <w:rsid w:val="0048325A"/>
    <w:rsid w:val="00484435"/>
    <w:rsid w:val="0048715F"/>
    <w:rsid w:val="00494ED3"/>
    <w:rsid w:val="00497C88"/>
    <w:rsid w:val="004B270F"/>
    <w:rsid w:val="004B4BD6"/>
    <w:rsid w:val="004B616C"/>
    <w:rsid w:val="004D4935"/>
    <w:rsid w:val="004E0710"/>
    <w:rsid w:val="004E15A7"/>
    <w:rsid w:val="004F6203"/>
    <w:rsid w:val="00502AF8"/>
    <w:rsid w:val="00507860"/>
    <w:rsid w:val="00514220"/>
    <w:rsid w:val="005204E5"/>
    <w:rsid w:val="00522AA8"/>
    <w:rsid w:val="005230B7"/>
    <w:rsid w:val="00524A4C"/>
    <w:rsid w:val="005310F4"/>
    <w:rsid w:val="00547780"/>
    <w:rsid w:val="005512A8"/>
    <w:rsid w:val="00556376"/>
    <w:rsid w:val="00581398"/>
    <w:rsid w:val="00584643"/>
    <w:rsid w:val="005976C9"/>
    <w:rsid w:val="00597F6F"/>
    <w:rsid w:val="005B6FFA"/>
    <w:rsid w:val="005F404D"/>
    <w:rsid w:val="006061F9"/>
    <w:rsid w:val="0061129E"/>
    <w:rsid w:val="006118C3"/>
    <w:rsid w:val="006146C5"/>
    <w:rsid w:val="006161D4"/>
    <w:rsid w:val="00621031"/>
    <w:rsid w:val="00636DB7"/>
    <w:rsid w:val="00640F66"/>
    <w:rsid w:val="00643EAB"/>
    <w:rsid w:val="006517F4"/>
    <w:rsid w:val="00653F62"/>
    <w:rsid w:val="00654170"/>
    <w:rsid w:val="00657F9F"/>
    <w:rsid w:val="00660240"/>
    <w:rsid w:val="00674822"/>
    <w:rsid w:val="00675574"/>
    <w:rsid w:val="00692182"/>
    <w:rsid w:val="006960FE"/>
    <w:rsid w:val="006A25AB"/>
    <w:rsid w:val="006A4BFE"/>
    <w:rsid w:val="006A5AA3"/>
    <w:rsid w:val="006B6999"/>
    <w:rsid w:val="006C6F77"/>
    <w:rsid w:val="006E6E2A"/>
    <w:rsid w:val="006E712B"/>
    <w:rsid w:val="006F3E5E"/>
    <w:rsid w:val="007020AF"/>
    <w:rsid w:val="00703CE9"/>
    <w:rsid w:val="00707D3C"/>
    <w:rsid w:val="00723B58"/>
    <w:rsid w:val="00740D1D"/>
    <w:rsid w:val="007530BB"/>
    <w:rsid w:val="0075558B"/>
    <w:rsid w:val="0075688D"/>
    <w:rsid w:val="00760DEC"/>
    <w:rsid w:val="00775A41"/>
    <w:rsid w:val="007765CC"/>
    <w:rsid w:val="007853F3"/>
    <w:rsid w:val="00786526"/>
    <w:rsid w:val="00787C63"/>
    <w:rsid w:val="007A697D"/>
    <w:rsid w:val="007B3802"/>
    <w:rsid w:val="007B7D70"/>
    <w:rsid w:val="007C2019"/>
    <w:rsid w:val="007C45FA"/>
    <w:rsid w:val="007D01EB"/>
    <w:rsid w:val="007D3A5B"/>
    <w:rsid w:val="007D4E27"/>
    <w:rsid w:val="007D5207"/>
    <w:rsid w:val="007F6AA2"/>
    <w:rsid w:val="00801A4D"/>
    <w:rsid w:val="008026B8"/>
    <w:rsid w:val="00805967"/>
    <w:rsid w:val="00806AFD"/>
    <w:rsid w:val="00810C6C"/>
    <w:rsid w:val="008140AE"/>
    <w:rsid w:val="00820C26"/>
    <w:rsid w:val="008261F0"/>
    <w:rsid w:val="008329CE"/>
    <w:rsid w:val="00833504"/>
    <w:rsid w:val="008374C2"/>
    <w:rsid w:val="00837FC5"/>
    <w:rsid w:val="00850462"/>
    <w:rsid w:val="00863E2E"/>
    <w:rsid w:val="008812B3"/>
    <w:rsid w:val="008861DD"/>
    <w:rsid w:val="008A385A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50D2"/>
    <w:rsid w:val="00935B0D"/>
    <w:rsid w:val="00936CF4"/>
    <w:rsid w:val="00940BC2"/>
    <w:rsid w:val="00960CB7"/>
    <w:rsid w:val="00970C82"/>
    <w:rsid w:val="0097680B"/>
    <w:rsid w:val="00976E6D"/>
    <w:rsid w:val="00980CD3"/>
    <w:rsid w:val="009B05D1"/>
    <w:rsid w:val="009B421E"/>
    <w:rsid w:val="009B4932"/>
    <w:rsid w:val="009D260E"/>
    <w:rsid w:val="009D631E"/>
    <w:rsid w:val="009F0FE4"/>
    <w:rsid w:val="009F690F"/>
    <w:rsid w:val="00A15694"/>
    <w:rsid w:val="00A233A7"/>
    <w:rsid w:val="00A26C5F"/>
    <w:rsid w:val="00A3462D"/>
    <w:rsid w:val="00A36214"/>
    <w:rsid w:val="00A44881"/>
    <w:rsid w:val="00A45C5B"/>
    <w:rsid w:val="00A478C5"/>
    <w:rsid w:val="00A51B58"/>
    <w:rsid w:val="00A52BB5"/>
    <w:rsid w:val="00A6377E"/>
    <w:rsid w:val="00A65A6B"/>
    <w:rsid w:val="00A7484A"/>
    <w:rsid w:val="00A8754B"/>
    <w:rsid w:val="00A91968"/>
    <w:rsid w:val="00AA5D0A"/>
    <w:rsid w:val="00AB15CC"/>
    <w:rsid w:val="00AB4BB2"/>
    <w:rsid w:val="00AD4165"/>
    <w:rsid w:val="00AD49E2"/>
    <w:rsid w:val="00AD6CA4"/>
    <w:rsid w:val="00AD7158"/>
    <w:rsid w:val="00AE59D6"/>
    <w:rsid w:val="00AE6B00"/>
    <w:rsid w:val="00AF745D"/>
    <w:rsid w:val="00AF7A92"/>
    <w:rsid w:val="00B2078C"/>
    <w:rsid w:val="00B20A00"/>
    <w:rsid w:val="00B20ED7"/>
    <w:rsid w:val="00B253FD"/>
    <w:rsid w:val="00B305A3"/>
    <w:rsid w:val="00B40DF8"/>
    <w:rsid w:val="00B51F99"/>
    <w:rsid w:val="00B53714"/>
    <w:rsid w:val="00B557FA"/>
    <w:rsid w:val="00B615E5"/>
    <w:rsid w:val="00B63079"/>
    <w:rsid w:val="00B75F52"/>
    <w:rsid w:val="00B80B7B"/>
    <w:rsid w:val="00B828A1"/>
    <w:rsid w:val="00B85AA6"/>
    <w:rsid w:val="00B87A0F"/>
    <w:rsid w:val="00B905DC"/>
    <w:rsid w:val="00B9222E"/>
    <w:rsid w:val="00B9276F"/>
    <w:rsid w:val="00B94282"/>
    <w:rsid w:val="00B95834"/>
    <w:rsid w:val="00B961B8"/>
    <w:rsid w:val="00BA3E40"/>
    <w:rsid w:val="00BA750C"/>
    <w:rsid w:val="00BB3D81"/>
    <w:rsid w:val="00BC0C8F"/>
    <w:rsid w:val="00BC3B85"/>
    <w:rsid w:val="00BC60AC"/>
    <w:rsid w:val="00BC7352"/>
    <w:rsid w:val="00BD0E2A"/>
    <w:rsid w:val="00BD5672"/>
    <w:rsid w:val="00BD78A6"/>
    <w:rsid w:val="00BE16E3"/>
    <w:rsid w:val="00BE21E3"/>
    <w:rsid w:val="00BE39E0"/>
    <w:rsid w:val="00BF5160"/>
    <w:rsid w:val="00BF763D"/>
    <w:rsid w:val="00C16D91"/>
    <w:rsid w:val="00C22FA2"/>
    <w:rsid w:val="00C24CA9"/>
    <w:rsid w:val="00C25FF1"/>
    <w:rsid w:val="00C30E71"/>
    <w:rsid w:val="00C33A29"/>
    <w:rsid w:val="00C34D78"/>
    <w:rsid w:val="00C351B8"/>
    <w:rsid w:val="00C4240C"/>
    <w:rsid w:val="00C506A6"/>
    <w:rsid w:val="00C50DC4"/>
    <w:rsid w:val="00C51233"/>
    <w:rsid w:val="00C51AF9"/>
    <w:rsid w:val="00C523C5"/>
    <w:rsid w:val="00C56266"/>
    <w:rsid w:val="00C56321"/>
    <w:rsid w:val="00C628CB"/>
    <w:rsid w:val="00C62F7F"/>
    <w:rsid w:val="00C63E35"/>
    <w:rsid w:val="00C66F6C"/>
    <w:rsid w:val="00C72756"/>
    <w:rsid w:val="00C73527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D1DEA"/>
    <w:rsid w:val="00CE016B"/>
    <w:rsid w:val="00CF2011"/>
    <w:rsid w:val="00D03A52"/>
    <w:rsid w:val="00D1048B"/>
    <w:rsid w:val="00D10E22"/>
    <w:rsid w:val="00D1231A"/>
    <w:rsid w:val="00D1348B"/>
    <w:rsid w:val="00D16916"/>
    <w:rsid w:val="00D21D15"/>
    <w:rsid w:val="00D26A0B"/>
    <w:rsid w:val="00D314D9"/>
    <w:rsid w:val="00D37B2B"/>
    <w:rsid w:val="00D404EB"/>
    <w:rsid w:val="00D53874"/>
    <w:rsid w:val="00D53D33"/>
    <w:rsid w:val="00D541A0"/>
    <w:rsid w:val="00D62CFA"/>
    <w:rsid w:val="00D64538"/>
    <w:rsid w:val="00D7762E"/>
    <w:rsid w:val="00D85405"/>
    <w:rsid w:val="00D91415"/>
    <w:rsid w:val="00D936A2"/>
    <w:rsid w:val="00DA031D"/>
    <w:rsid w:val="00DA13E2"/>
    <w:rsid w:val="00DB0545"/>
    <w:rsid w:val="00DC10EC"/>
    <w:rsid w:val="00DD432F"/>
    <w:rsid w:val="00DD4944"/>
    <w:rsid w:val="00DD56F1"/>
    <w:rsid w:val="00DF3C10"/>
    <w:rsid w:val="00E317AC"/>
    <w:rsid w:val="00E342DB"/>
    <w:rsid w:val="00E35A66"/>
    <w:rsid w:val="00E47BB9"/>
    <w:rsid w:val="00E56890"/>
    <w:rsid w:val="00E61B51"/>
    <w:rsid w:val="00E61FE6"/>
    <w:rsid w:val="00E714B7"/>
    <w:rsid w:val="00E815BC"/>
    <w:rsid w:val="00E83D4E"/>
    <w:rsid w:val="00E86AC0"/>
    <w:rsid w:val="00E95AB6"/>
    <w:rsid w:val="00EA2806"/>
    <w:rsid w:val="00EA3350"/>
    <w:rsid w:val="00EA741A"/>
    <w:rsid w:val="00EB1870"/>
    <w:rsid w:val="00EB50B5"/>
    <w:rsid w:val="00EB6833"/>
    <w:rsid w:val="00EC4A6D"/>
    <w:rsid w:val="00ED03B6"/>
    <w:rsid w:val="00EE57B3"/>
    <w:rsid w:val="00EF321A"/>
    <w:rsid w:val="00EF4B98"/>
    <w:rsid w:val="00F036CF"/>
    <w:rsid w:val="00F06D56"/>
    <w:rsid w:val="00F1282A"/>
    <w:rsid w:val="00F17861"/>
    <w:rsid w:val="00F4045F"/>
    <w:rsid w:val="00F61D69"/>
    <w:rsid w:val="00F644B5"/>
    <w:rsid w:val="00F75886"/>
    <w:rsid w:val="00F80DB4"/>
    <w:rsid w:val="00F84E0C"/>
    <w:rsid w:val="00F85F0A"/>
    <w:rsid w:val="00F90A0D"/>
    <w:rsid w:val="00F9431E"/>
    <w:rsid w:val="00F9492B"/>
    <w:rsid w:val="00F9601E"/>
    <w:rsid w:val="00FA0BC9"/>
    <w:rsid w:val="00FA12FD"/>
    <w:rsid w:val="00FA51A1"/>
    <w:rsid w:val="00FB3755"/>
    <w:rsid w:val="00FB5990"/>
    <w:rsid w:val="00FC6579"/>
    <w:rsid w:val="00FE331A"/>
    <w:rsid w:val="00FE3EA1"/>
    <w:rsid w:val="00FF41FA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2DD4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D85C40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25100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844E12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f1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f2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f3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f4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f5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f6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f7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7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8">
    <w:name w:val="header"/>
    <w:basedOn w:val="Normal"/>
    <w:link w:val="BalloonTextChar9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BalloonTextChar9">
    <w:name w:val="Header Char"/>
    <w:basedOn w:val="DefaultParagraphFont"/>
    <w:link w:val="BalloonTextChar8"/>
    <w:uiPriority w:val="99"/>
    <w:rsid w:val="004B616C"/>
    <w:rPr>
      <w:rFonts w:ascii="Times New Roman" w:hAnsi="Times New Roman"/>
      <w:sz w:val="24"/>
      <w:szCs w:val="24"/>
    </w:rPr>
  </w:style>
  <w:style w:type="paragraph" w:styleId="BalloonTextChara">
    <w:name w:val="footnote text"/>
    <w:basedOn w:val="Normal"/>
    <w:link w:val="BalloonTextCharb"/>
    <w:rsid w:val="00CC205B"/>
    <w:pPr>
      <w:spacing w:after="0"/>
    </w:pPr>
  </w:style>
  <w:style w:type="character" w:customStyle="1" w:styleId="BalloonTextCharb">
    <w:name w:val="Footnote Text Char"/>
    <w:basedOn w:val="DefaultParagraphFont"/>
    <w:link w:val="BalloonTextChara"/>
    <w:rsid w:val="00CC205B"/>
    <w:rPr>
      <w:rFonts w:ascii="Times New Roman" w:hAnsi="Times New Roman"/>
    </w:rPr>
  </w:style>
  <w:style w:type="character" w:styleId="BalloonTextCharc">
    <w:name w:val="footnote reference"/>
    <w:basedOn w:val="DefaultParagraphFont"/>
    <w:rsid w:val="00CC205B"/>
    <w:rPr>
      <w:vertAlign w:val="superscript"/>
    </w:rPr>
  </w:style>
  <w:style w:type="character" w:styleId="BalloonTextChard">
    <w:name w:val="Hyperlink"/>
    <w:basedOn w:val="DefaultParagraphFont"/>
    <w:rsid w:val="00FA0BC9"/>
    <w:rPr>
      <w:color w:val="0000FF" w:themeColor="hyperlink"/>
      <w:u w:val="single"/>
    </w:rPr>
  </w:style>
  <w:style w:type="character" w:styleId="BalloonTextChare">
    <w:name w:val="annotation reference"/>
    <w:basedOn w:val="DefaultParagraphFont"/>
    <w:rsid w:val="00F61D69"/>
    <w:rPr>
      <w:sz w:val="18"/>
      <w:szCs w:val="18"/>
    </w:rPr>
  </w:style>
  <w:style w:type="paragraph" w:styleId="BalloonTextCharf">
    <w:name w:val="annotation text"/>
    <w:basedOn w:val="Normal"/>
    <w:link w:val="BalloonTextCharf0"/>
    <w:rsid w:val="00F61D69"/>
  </w:style>
  <w:style w:type="character" w:customStyle="1" w:styleId="BalloonTextCharf0">
    <w:name w:val="Comment Text Char"/>
    <w:basedOn w:val="DefaultParagraphFont"/>
    <w:link w:val="BalloonTextCharf"/>
    <w:rsid w:val="00F61D69"/>
    <w:rPr>
      <w:rFonts w:ascii="Times New Roman" w:hAnsi="Times New Roman"/>
    </w:rPr>
  </w:style>
  <w:style w:type="paragraph" w:styleId="BalloonTextCharf1">
    <w:name w:val="annotation subject"/>
    <w:basedOn w:val="BalloonTextCharf"/>
    <w:next w:val="BalloonTextCharf"/>
    <w:link w:val="BalloonTextCharf2"/>
    <w:rsid w:val="00F61D69"/>
    <w:rPr>
      <w:b/>
      <w:bCs/>
      <w:sz w:val="20"/>
      <w:szCs w:val="20"/>
    </w:rPr>
  </w:style>
  <w:style w:type="character" w:customStyle="1" w:styleId="BalloonTextCharf2">
    <w:name w:val="Comment Subject Char"/>
    <w:basedOn w:val="BalloonTextCharf0"/>
    <w:link w:val="BalloonTextCharf1"/>
    <w:rsid w:val="00F61D69"/>
    <w:rPr>
      <w:rFonts w:ascii="Times New Roman" w:hAnsi="Times New Roman"/>
      <w:b/>
      <w:bCs/>
      <w:sz w:val="20"/>
      <w:szCs w:val="20"/>
    </w:rPr>
  </w:style>
  <w:style w:type="character" w:styleId="BalloonTextCharf3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2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678</Words>
  <Characters>3802</Characters>
  <Application>Microsoft Macintosh Word</Application>
  <DocSecurity>0</DocSecurity>
  <Lines>111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14</cp:revision>
  <cp:lastPrinted>2013-01-07T21:41:00Z</cp:lastPrinted>
  <dcterms:created xsi:type="dcterms:W3CDTF">2013-01-07T21:41:00Z</dcterms:created>
  <dcterms:modified xsi:type="dcterms:W3CDTF">2014-08-27T14:17:00Z</dcterms:modified>
</cp:coreProperties>
</file>